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C2" w:rsidRPr="00D5392B" w:rsidRDefault="009516C2" w:rsidP="00D5392B">
      <w:pPr>
        <w:spacing w:after="0"/>
        <w:jc w:val="center"/>
        <w:rPr>
          <w:rFonts w:ascii="Times New Roman" w:hAnsi="Times New Roman" w:cs="Times New Roman"/>
          <w:b/>
          <w:i/>
          <w:sz w:val="28"/>
          <w:szCs w:val="28"/>
        </w:rPr>
      </w:pPr>
      <w:r w:rsidRPr="00D5392B">
        <w:rPr>
          <w:rFonts w:ascii="Times New Roman" w:hAnsi="Times New Roman" w:cs="Times New Roman"/>
          <w:b/>
          <w:i/>
          <w:sz w:val="28"/>
          <w:szCs w:val="28"/>
        </w:rPr>
        <w:t>Консультация для педагогов</w:t>
      </w:r>
    </w:p>
    <w:p w:rsidR="009516C2" w:rsidRPr="00D5392B" w:rsidRDefault="009516C2" w:rsidP="00D5392B">
      <w:pPr>
        <w:spacing w:after="0"/>
        <w:jc w:val="center"/>
        <w:rPr>
          <w:rFonts w:ascii="Times New Roman" w:hAnsi="Times New Roman" w:cs="Times New Roman"/>
          <w:b/>
          <w:i/>
          <w:sz w:val="28"/>
          <w:szCs w:val="28"/>
        </w:rPr>
      </w:pPr>
      <w:r w:rsidRPr="00D5392B">
        <w:rPr>
          <w:rFonts w:ascii="Times New Roman" w:hAnsi="Times New Roman" w:cs="Times New Roman"/>
          <w:b/>
          <w:i/>
          <w:sz w:val="28"/>
          <w:szCs w:val="28"/>
        </w:rPr>
        <w:t>«Использование нетрадиционных форм организации детской деятельности для приобщения дошкольников к культуре</w:t>
      </w:r>
    </w:p>
    <w:p w:rsidR="00C90CE0" w:rsidRDefault="009516C2" w:rsidP="00D5392B">
      <w:pPr>
        <w:spacing w:after="0"/>
        <w:jc w:val="center"/>
        <w:rPr>
          <w:rFonts w:ascii="Times New Roman" w:hAnsi="Times New Roman" w:cs="Times New Roman"/>
          <w:b/>
          <w:i/>
          <w:sz w:val="28"/>
          <w:szCs w:val="28"/>
        </w:rPr>
      </w:pPr>
      <w:r w:rsidRPr="00D5392B">
        <w:rPr>
          <w:rFonts w:ascii="Times New Roman" w:hAnsi="Times New Roman" w:cs="Times New Roman"/>
          <w:b/>
          <w:i/>
          <w:sz w:val="28"/>
          <w:szCs w:val="28"/>
        </w:rPr>
        <w:t>и традициям народов Поволжья»</w:t>
      </w:r>
    </w:p>
    <w:p w:rsidR="00D5392B" w:rsidRDefault="00D5392B" w:rsidP="00D5392B">
      <w:pPr>
        <w:spacing w:after="0"/>
        <w:jc w:val="center"/>
        <w:rPr>
          <w:rFonts w:ascii="Times New Roman" w:hAnsi="Times New Roman" w:cs="Times New Roman"/>
          <w:b/>
          <w:i/>
          <w:sz w:val="28"/>
          <w:szCs w:val="28"/>
        </w:rPr>
      </w:pPr>
    </w:p>
    <w:p w:rsidR="00D5392B" w:rsidRDefault="00D5392B" w:rsidP="00D5392B">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Рыжайкина С. В., музыкальный руководитель </w:t>
      </w:r>
    </w:p>
    <w:p w:rsidR="00D5392B" w:rsidRDefault="00D5392B" w:rsidP="00D5392B">
      <w:pPr>
        <w:spacing w:after="0"/>
        <w:jc w:val="right"/>
        <w:rPr>
          <w:rFonts w:ascii="Times New Roman" w:hAnsi="Times New Roman" w:cs="Times New Roman"/>
          <w:b/>
          <w:sz w:val="28"/>
          <w:szCs w:val="28"/>
        </w:rPr>
      </w:pPr>
      <w:r>
        <w:rPr>
          <w:rFonts w:ascii="Times New Roman" w:hAnsi="Times New Roman" w:cs="Times New Roman"/>
          <w:b/>
          <w:sz w:val="28"/>
          <w:szCs w:val="28"/>
        </w:rPr>
        <w:t>СП «детский сад» ГБОУ СОШ «Центр образования» пос. Варламово</w:t>
      </w:r>
    </w:p>
    <w:p w:rsidR="00D5392B" w:rsidRPr="00D5392B" w:rsidRDefault="00D5392B" w:rsidP="00D5392B">
      <w:pPr>
        <w:spacing w:after="0"/>
        <w:jc w:val="right"/>
        <w:rPr>
          <w:rFonts w:ascii="Times New Roman" w:hAnsi="Times New Roman" w:cs="Times New Roman"/>
          <w:b/>
          <w:sz w:val="28"/>
          <w:szCs w:val="28"/>
        </w:rPr>
      </w:pPr>
    </w:p>
    <w:p w:rsidR="009516C2" w:rsidRPr="008C6F05" w:rsidRDefault="009516C2" w:rsidP="008C6F05">
      <w:pPr>
        <w:pStyle w:val="c0"/>
        <w:shd w:val="clear" w:color="auto" w:fill="FFFFFF"/>
        <w:spacing w:before="0" w:beforeAutospacing="0" w:after="0" w:afterAutospacing="0" w:line="276" w:lineRule="auto"/>
        <w:ind w:firstLine="708"/>
        <w:jc w:val="both"/>
        <w:rPr>
          <w:color w:val="000000"/>
          <w:sz w:val="28"/>
          <w:szCs w:val="28"/>
        </w:rPr>
      </w:pPr>
      <w:r w:rsidRPr="008C6F05">
        <w:rPr>
          <w:rStyle w:val="c1"/>
          <w:color w:val="000000"/>
          <w:sz w:val="28"/>
          <w:szCs w:val="28"/>
        </w:rPr>
        <w:t>Во все времена и у всех народов основной целью воспитания являлась передач</w:t>
      </w:r>
      <w:r w:rsidR="00D5392B" w:rsidRPr="008C6F05">
        <w:rPr>
          <w:rStyle w:val="c1"/>
          <w:color w:val="000000"/>
          <w:sz w:val="28"/>
          <w:szCs w:val="28"/>
        </w:rPr>
        <w:t>а</w:t>
      </w:r>
      <w:r w:rsidRPr="008C6F05">
        <w:rPr>
          <w:rStyle w:val="c1"/>
          <w:color w:val="000000"/>
          <w:sz w:val="28"/>
          <w:szCs w:val="28"/>
        </w:rPr>
        <w:t xml:space="preserve"> подрастающ</w:t>
      </w:r>
      <w:r w:rsidR="00D5392B" w:rsidRPr="008C6F05">
        <w:rPr>
          <w:rStyle w:val="c1"/>
          <w:color w:val="000000"/>
          <w:sz w:val="28"/>
          <w:szCs w:val="28"/>
        </w:rPr>
        <w:t>ему</w:t>
      </w:r>
      <w:r w:rsidRPr="008C6F05">
        <w:rPr>
          <w:rStyle w:val="c1"/>
          <w:color w:val="000000"/>
          <w:sz w:val="28"/>
          <w:szCs w:val="28"/>
        </w:rPr>
        <w:t xml:space="preserve"> поколени</w:t>
      </w:r>
      <w:r w:rsidR="00D5392B" w:rsidRPr="008C6F05">
        <w:rPr>
          <w:rStyle w:val="c1"/>
          <w:color w:val="000000"/>
          <w:sz w:val="28"/>
          <w:szCs w:val="28"/>
        </w:rPr>
        <w:t>ю</w:t>
      </w:r>
      <w:r w:rsidRPr="008C6F05">
        <w:rPr>
          <w:rStyle w:val="c1"/>
          <w:color w:val="000000"/>
          <w:sz w:val="28"/>
          <w:szCs w:val="28"/>
        </w:rPr>
        <w:t xml:space="preserve"> житейского, духовного, в том числе и педагогического, опыта, накопленного предшествующими поколениями. Национальная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w:t>
      </w:r>
      <w:r w:rsidR="00D5392B" w:rsidRPr="008C6F05">
        <w:rPr>
          <w:rStyle w:val="c1"/>
          <w:color w:val="000000"/>
          <w:sz w:val="28"/>
          <w:szCs w:val="28"/>
        </w:rPr>
        <w:t xml:space="preserve"> Ведь содержание фольклора отражает жизнь народа, его опыт, просеянный через сито веков, духовный мир, мысли, чувства наших предков.</w:t>
      </w:r>
    </w:p>
    <w:p w:rsidR="009516C2" w:rsidRPr="008C6F05" w:rsidRDefault="00D5392B" w:rsidP="008C6F05">
      <w:pPr>
        <w:pStyle w:val="c0"/>
        <w:shd w:val="clear" w:color="auto" w:fill="FFFFFF"/>
        <w:spacing w:before="0" w:beforeAutospacing="0" w:after="0" w:afterAutospacing="0" w:line="276" w:lineRule="auto"/>
        <w:ind w:firstLine="708"/>
        <w:jc w:val="both"/>
        <w:rPr>
          <w:color w:val="000000"/>
          <w:sz w:val="28"/>
          <w:szCs w:val="28"/>
        </w:rPr>
      </w:pPr>
      <w:proofErr w:type="gramStart"/>
      <w:r w:rsidRPr="008C6F05">
        <w:rPr>
          <w:rStyle w:val="c1"/>
          <w:color w:val="000000"/>
          <w:sz w:val="28"/>
          <w:szCs w:val="28"/>
        </w:rPr>
        <w:t>Поволжье населяют разные этнические группы: русские, чува</w:t>
      </w:r>
      <w:r w:rsidR="008C6F05" w:rsidRPr="008C6F05">
        <w:rPr>
          <w:rStyle w:val="c1"/>
          <w:color w:val="000000"/>
          <w:sz w:val="28"/>
          <w:szCs w:val="28"/>
        </w:rPr>
        <w:t>ш</w:t>
      </w:r>
      <w:r w:rsidRPr="008C6F05">
        <w:rPr>
          <w:rStyle w:val="c1"/>
          <w:color w:val="000000"/>
          <w:sz w:val="28"/>
          <w:szCs w:val="28"/>
        </w:rPr>
        <w:t>и, мордва, башкиры, татары, марийцы.</w:t>
      </w:r>
      <w:proofErr w:type="gramEnd"/>
      <w:r w:rsidRPr="008C6F05">
        <w:rPr>
          <w:rStyle w:val="c1"/>
          <w:color w:val="000000"/>
          <w:sz w:val="28"/>
          <w:szCs w:val="28"/>
        </w:rPr>
        <w:t xml:space="preserve"> Дети </w:t>
      </w:r>
      <w:r w:rsidR="009516C2" w:rsidRPr="008C6F05">
        <w:rPr>
          <w:rStyle w:val="c1"/>
          <w:color w:val="000000"/>
          <w:sz w:val="28"/>
          <w:szCs w:val="28"/>
        </w:rPr>
        <w:t>являются носителями культуры народностей,</w:t>
      </w:r>
      <w:r w:rsidR="0095248B" w:rsidRPr="008C6F05">
        <w:rPr>
          <w:rStyle w:val="c1"/>
          <w:color w:val="000000"/>
          <w:sz w:val="28"/>
          <w:szCs w:val="28"/>
        </w:rPr>
        <w:t xml:space="preserve"> которые проживают в</w:t>
      </w:r>
      <w:r w:rsidR="009516C2" w:rsidRPr="008C6F05">
        <w:rPr>
          <w:rStyle w:val="c1"/>
          <w:color w:val="000000"/>
          <w:sz w:val="28"/>
          <w:szCs w:val="28"/>
        </w:rPr>
        <w:t xml:space="preserve"> Поволжье. Танцы, песни, музыка этих народов, должны стать частичкой жизни ребенка.</w:t>
      </w:r>
    </w:p>
    <w:p w:rsidR="009516C2" w:rsidRPr="008C6F05" w:rsidRDefault="009516C2" w:rsidP="008C6F05">
      <w:pPr>
        <w:pStyle w:val="c0"/>
        <w:shd w:val="clear" w:color="auto" w:fill="FFFFFF"/>
        <w:spacing w:before="0" w:beforeAutospacing="0" w:after="0" w:afterAutospacing="0" w:line="276" w:lineRule="auto"/>
        <w:ind w:firstLine="708"/>
        <w:jc w:val="both"/>
        <w:rPr>
          <w:color w:val="000000"/>
          <w:sz w:val="28"/>
          <w:szCs w:val="28"/>
        </w:rPr>
      </w:pPr>
      <w:r w:rsidRPr="008C6F05">
        <w:rPr>
          <w:rStyle w:val="c1"/>
          <w:color w:val="000000"/>
          <w:sz w:val="28"/>
          <w:szCs w:val="28"/>
        </w:rPr>
        <w:t>В воспитании велика и ни с чем несравнима роль народных песен. В песнях отражаются вековые ожидания, чаяния и сокровенные мечты народа.</w:t>
      </w:r>
      <w:r w:rsidR="00D5392B" w:rsidRPr="008C6F05">
        <w:rPr>
          <w:color w:val="000000"/>
          <w:sz w:val="28"/>
          <w:szCs w:val="28"/>
        </w:rPr>
        <w:t xml:space="preserve"> </w:t>
      </w:r>
      <w:r w:rsidRPr="008C6F05">
        <w:rPr>
          <w:rStyle w:val="c1"/>
          <w:color w:val="000000"/>
          <w:sz w:val="28"/>
          <w:szCs w:val="28"/>
        </w:rPr>
        <w:t>Песни уникальны музыкально-поэтическим оформлением идеи - этической, эстетической, педагогической. Красота и добро в песне выступают в единстве. Добрые молодцы, воспетые народом, не только добры, но и красивы. Народные песни впитали в себя высшие национальные ценности, ориентированные только на добро, на счастье человека.</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Песне присуща высокая поэтизация всех сторон народной жизни, включая и воспитание подрастающего поколения. Педагогическая ценность песни в том, что красивому пению учили, а оно, в свою очередь, учило прекрасному и доброму. Песней сопровождались все события народной жизни -</w:t>
      </w:r>
      <w:r w:rsidR="0095248B" w:rsidRPr="008C6F05">
        <w:rPr>
          <w:rStyle w:val="c1"/>
          <w:color w:val="000000"/>
          <w:sz w:val="28"/>
          <w:szCs w:val="28"/>
        </w:rPr>
        <w:t xml:space="preserve"> труд, праздники, игры. </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В песнях раскрывается внешняя и внутренняя красота человека, значение прекрасного в жизни; они - одно из лучших средств развития эстетических вкусов у подрастающего поколения.</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2"/>
          <w:color w:val="000000"/>
          <w:sz w:val="28"/>
          <w:szCs w:val="28"/>
        </w:rPr>
        <w:t xml:space="preserve">Своеобразным, соединяющим в себе несколько различных жанров народного творчества средством приобщения к этнической культуре является народный праздник. Народные праздники были настоящим кодексом неписаных норм и обязанностей, но только в художественно-эмоциональной форме. </w:t>
      </w:r>
      <w:proofErr w:type="gramStart"/>
      <w:r w:rsidRPr="008C6F05">
        <w:rPr>
          <w:rStyle w:val="c2"/>
          <w:color w:val="000000"/>
          <w:sz w:val="28"/>
          <w:szCs w:val="28"/>
        </w:rPr>
        <w:t xml:space="preserve">Обряды, отображающие нравственные устои народа, закрепляющие чувства верности </w:t>
      </w:r>
      <w:r w:rsidRPr="008C6F05">
        <w:rPr>
          <w:rStyle w:val="c2"/>
          <w:color w:val="000000"/>
          <w:sz w:val="28"/>
          <w:szCs w:val="28"/>
        </w:rPr>
        <w:lastRenderedPageBreak/>
        <w:t>семье, друзьям (подругам</w:t>
      </w:r>
      <w:r w:rsidR="0095248B" w:rsidRPr="008C6F05">
        <w:rPr>
          <w:rStyle w:val="c2"/>
          <w:color w:val="000000"/>
          <w:sz w:val="28"/>
          <w:szCs w:val="28"/>
        </w:rPr>
        <w:t>)</w:t>
      </w:r>
      <w:r w:rsidRPr="008C6F05">
        <w:rPr>
          <w:rStyle w:val="c2"/>
          <w:color w:val="000000"/>
          <w:sz w:val="28"/>
          <w:szCs w:val="28"/>
        </w:rPr>
        <w:t>, развивающие эстетические чувства детей и содержащие в себе многие другие педагогические элементы, ярко представлены</w:t>
      </w:r>
      <w:r w:rsidR="0095248B" w:rsidRPr="008C6F05">
        <w:rPr>
          <w:rStyle w:val="c2"/>
          <w:color w:val="000000"/>
          <w:sz w:val="28"/>
          <w:szCs w:val="28"/>
        </w:rPr>
        <w:t xml:space="preserve"> в таких  народных </w:t>
      </w:r>
      <w:r w:rsidRPr="008C6F05">
        <w:rPr>
          <w:rStyle w:val="c2"/>
          <w:color w:val="000000"/>
          <w:sz w:val="28"/>
          <w:szCs w:val="28"/>
        </w:rPr>
        <w:t xml:space="preserve">праздниках, как Рождество, Пасха, </w:t>
      </w:r>
      <w:r w:rsidR="0095248B" w:rsidRPr="008C6F05">
        <w:rPr>
          <w:rStyle w:val="c2"/>
          <w:color w:val="000000"/>
          <w:sz w:val="28"/>
          <w:szCs w:val="28"/>
        </w:rPr>
        <w:t>Троица, Масленица,  «</w:t>
      </w:r>
      <w:r w:rsidRPr="008C6F05">
        <w:rPr>
          <w:rStyle w:val="c2"/>
          <w:color w:val="000000"/>
          <w:sz w:val="28"/>
          <w:szCs w:val="28"/>
        </w:rPr>
        <w:t>Сабантуй» («Праздник плуга»), «</w:t>
      </w:r>
      <w:proofErr w:type="spellStart"/>
      <w:r w:rsidRPr="008C6F05">
        <w:rPr>
          <w:rStyle w:val="c2"/>
          <w:color w:val="000000"/>
          <w:sz w:val="28"/>
          <w:szCs w:val="28"/>
        </w:rPr>
        <w:t>Науруз</w:t>
      </w:r>
      <w:proofErr w:type="spellEnd"/>
      <w:r w:rsidRPr="008C6F05">
        <w:rPr>
          <w:rStyle w:val="c2"/>
          <w:color w:val="000000"/>
          <w:sz w:val="28"/>
          <w:szCs w:val="28"/>
        </w:rPr>
        <w:t xml:space="preserve">» («Встреча весны»), «Карга </w:t>
      </w:r>
      <w:proofErr w:type="spellStart"/>
      <w:r w:rsidRPr="008C6F05">
        <w:rPr>
          <w:rStyle w:val="c2"/>
          <w:color w:val="000000"/>
          <w:sz w:val="28"/>
          <w:szCs w:val="28"/>
        </w:rPr>
        <w:t>боткасы</w:t>
      </w:r>
      <w:proofErr w:type="spellEnd"/>
      <w:r w:rsidRPr="008C6F05">
        <w:rPr>
          <w:rStyle w:val="c2"/>
          <w:color w:val="000000"/>
          <w:sz w:val="28"/>
          <w:szCs w:val="28"/>
        </w:rPr>
        <w:t>» («Воронья каша»),</w:t>
      </w:r>
      <w:r w:rsidRPr="008C6F05">
        <w:rPr>
          <w:color w:val="000000"/>
          <w:sz w:val="28"/>
          <w:szCs w:val="28"/>
        </w:rPr>
        <w:t> </w:t>
      </w:r>
      <w:r w:rsidR="0095248B" w:rsidRPr="008C6F05">
        <w:rPr>
          <w:rStyle w:val="c1"/>
          <w:color w:val="000000"/>
          <w:sz w:val="28"/>
          <w:szCs w:val="28"/>
        </w:rPr>
        <w:t>«</w:t>
      </w:r>
      <w:r w:rsidRPr="008C6F05">
        <w:rPr>
          <w:rStyle w:val="c1"/>
          <w:color w:val="000000"/>
          <w:sz w:val="28"/>
          <w:szCs w:val="28"/>
        </w:rPr>
        <w:t>Грачиная каш</w:t>
      </w:r>
      <w:r w:rsidR="0095248B" w:rsidRPr="008C6F05">
        <w:rPr>
          <w:rStyle w:val="c1"/>
          <w:color w:val="000000"/>
          <w:sz w:val="28"/>
          <w:szCs w:val="28"/>
        </w:rPr>
        <w:t>а», «За талой водой», «</w:t>
      </w:r>
      <w:proofErr w:type="spellStart"/>
      <w:r w:rsidR="0095248B" w:rsidRPr="008C6F05">
        <w:rPr>
          <w:rStyle w:val="c1"/>
          <w:color w:val="000000"/>
          <w:sz w:val="28"/>
          <w:szCs w:val="28"/>
        </w:rPr>
        <w:t>Нардуган</w:t>
      </w:r>
      <w:proofErr w:type="spellEnd"/>
      <w:r w:rsidR="0095248B" w:rsidRPr="008C6F05">
        <w:rPr>
          <w:rStyle w:val="c1"/>
          <w:color w:val="000000"/>
          <w:sz w:val="28"/>
          <w:szCs w:val="28"/>
        </w:rPr>
        <w:t>».</w:t>
      </w:r>
      <w:proofErr w:type="gramEnd"/>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xml:space="preserve">Традиции народа – это то, что полнее всего отражает его духовный облик и внутренний мир, живая национальная память народа, воплощение пройденного им пути и неповторимого духовного опыта. То, что в конечном итоге хранит человека от обезличивания, позволяет ему ощутить связь времен и поколений. Богатейшее культурное наследие наших предков уходит корнями вглубь веков, в повседневный опыт созидательного труда и мудрого, почтительного освоения окружающей природы. Формировался особый уклад народной жизни, тесно связанный с годовыми циклами обновления и угасания природы, по–своему отразившийся в загадках, пословицах и поговорках, задушевных песнях и озорных частушках, легендах и волшебных сказках. Другое, живое свидетельство богатства бытовой культуры русского народа – его обычаи и праздники, а также церковные обряды и таинства. Сохранение этого наследия – благородная задача, выпавшая на долю терпеливых тружеников, собирателей и исследователей отечественного духовного достояния, таких, как </w:t>
      </w:r>
      <w:proofErr w:type="spellStart"/>
      <w:r w:rsidRPr="008C6F05">
        <w:rPr>
          <w:rStyle w:val="c1"/>
          <w:color w:val="000000"/>
          <w:sz w:val="28"/>
          <w:szCs w:val="28"/>
        </w:rPr>
        <w:t>В.И.Даль</w:t>
      </w:r>
      <w:proofErr w:type="spellEnd"/>
      <w:r w:rsidRPr="008C6F05">
        <w:rPr>
          <w:rStyle w:val="c1"/>
          <w:color w:val="000000"/>
          <w:sz w:val="28"/>
          <w:szCs w:val="28"/>
        </w:rPr>
        <w:t xml:space="preserve">, </w:t>
      </w:r>
      <w:proofErr w:type="spellStart"/>
      <w:r w:rsidRPr="008C6F05">
        <w:rPr>
          <w:rStyle w:val="c1"/>
          <w:color w:val="000000"/>
          <w:sz w:val="28"/>
          <w:szCs w:val="28"/>
        </w:rPr>
        <w:t>И.С.Сахаров</w:t>
      </w:r>
      <w:proofErr w:type="spellEnd"/>
      <w:r w:rsidRPr="008C6F05">
        <w:rPr>
          <w:rStyle w:val="c1"/>
          <w:color w:val="000000"/>
          <w:sz w:val="28"/>
          <w:szCs w:val="28"/>
        </w:rPr>
        <w:t xml:space="preserve">, </w:t>
      </w:r>
      <w:proofErr w:type="spellStart"/>
      <w:r w:rsidRPr="008C6F05">
        <w:rPr>
          <w:rStyle w:val="c1"/>
          <w:color w:val="000000"/>
          <w:sz w:val="28"/>
          <w:szCs w:val="28"/>
        </w:rPr>
        <w:t>М.Забылин</w:t>
      </w:r>
      <w:proofErr w:type="spellEnd"/>
      <w:r w:rsidRPr="008C6F05">
        <w:rPr>
          <w:rStyle w:val="c1"/>
          <w:color w:val="000000"/>
          <w:sz w:val="28"/>
          <w:szCs w:val="28"/>
        </w:rPr>
        <w:t xml:space="preserve">, </w:t>
      </w:r>
      <w:proofErr w:type="spellStart"/>
      <w:r w:rsidRPr="008C6F05">
        <w:rPr>
          <w:rStyle w:val="c1"/>
          <w:color w:val="000000"/>
          <w:sz w:val="28"/>
          <w:szCs w:val="28"/>
        </w:rPr>
        <w:t>А.Н.Афанасьев</w:t>
      </w:r>
      <w:proofErr w:type="spellEnd"/>
      <w:r w:rsidRPr="008C6F05">
        <w:rPr>
          <w:rStyle w:val="c1"/>
          <w:color w:val="000000"/>
          <w:sz w:val="28"/>
          <w:szCs w:val="28"/>
        </w:rPr>
        <w:t xml:space="preserve">. В этом же ряду по праву заслуживает упоминание имя </w:t>
      </w:r>
      <w:proofErr w:type="spellStart"/>
      <w:r w:rsidRPr="008C6F05">
        <w:rPr>
          <w:rStyle w:val="c1"/>
          <w:color w:val="000000"/>
          <w:sz w:val="28"/>
          <w:szCs w:val="28"/>
        </w:rPr>
        <w:t>А.В.Терещенко</w:t>
      </w:r>
      <w:proofErr w:type="spellEnd"/>
      <w:r w:rsidRPr="008C6F05">
        <w:rPr>
          <w:rStyle w:val="c1"/>
          <w:color w:val="000000"/>
          <w:sz w:val="28"/>
          <w:szCs w:val="28"/>
        </w:rPr>
        <w:t>, выдающегося знатока русских обрядов и обычаев, автора многочисленных трудов о светлом и гармоничном мире народной культуры наших предков.</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Вот почему приобщение детей к народным традициям народов Поволжья целесообразнее проводить именно в форме детского праздника. При этом важно не только дать детям новые знания, но и организовать непосредственное их участие в исполнении обрядов, пении народных песен, инсценировках.</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Раскрытие личности в ребенке полностью возможно через включение его в культуру собственного народа. И это не просто знание о культуре, а проживание в культуре, проживание в традиции, посредством вхождения в годичный праздничный круг. Изучение культуры и традиций народов Поволжья дает возможность освоения культурного пространства региона, позволяет знакомиться не только с образом жизни представителей разных народов, населяющих регион, но также раскрыть яркую самобытность соседствующих культур, их внутреннее сходство.</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xml:space="preserve"> Праздники и развлечения - яркие и радостные события в жизни детей дошкольного возраста. Сочетая различные виды искусства, они оказывают </w:t>
      </w:r>
      <w:r w:rsidRPr="008C6F05">
        <w:rPr>
          <w:rStyle w:val="c1"/>
          <w:color w:val="000000"/>
          <w:sz w:val="28"/>
          <w:szCs w:val="28"/>
        </w:rPr>
        <w:lastRenderedPageBreak/>
        <w:t>большое влияние на чувства и сознание детей, расширяют их кругозор, развивают память, речь, воображение, способствуют умственному развитию.</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Сегодня всё более явственно обнаруживается возрождение национального духа, национальной культуры и традиций, духовных ценностей и социальных институтов, самосознания и самоуважения народа. Первым таким социальным институтом является семья, а потом уже – детский сад, который тесно сотрудничает с семьёй ребёнка. Формированию национальной идентичности, возникновению стабильной картины мира и нахождению каждым ребёнком своего места в нём как нельзя лучше способствует своевременное приобщение детей к народной культуре. При этом необходимо создать приоритетное направление изучения родной культуры в сочетании с воспитанием уважительного отношения к другим культурам. Установка педагога должна быть направлена на то, чтобы, выявляя самобытность каждого народа, использовать положительный потенциал его культуры для саморазвития и совершенствования личности ребёнка.</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Для успешного решения вышеуказанной проблемы, необходимо следующее:</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 создание системы работы по приобщению детей к истокам народной культуры народностей, населяющих среднее Поволжье;</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 привлечение родителей в воспитательно-образовательный процесс;</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 создание условий для самостоятельного отражения полученных знаний, умений детьми;</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 установление сотрудничества с другими учреждениями.</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Из всего вышесказанного можно определить для себя следующие приоритеты в работе с детьми:</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1. Формировать чувство причастности к истории Родины через знакомство с народными праздниками и традициями народов Поволжья, в которых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связаны с трудом и различными сторонами общественной жизни человека во всей их целостности и многообразии.</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2. Накапливать опыт восприятия произведений малых фольклорных жанров.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Благодаря этому, фольклор является богатейшим источником познавательного и нравственного развития детей.</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3. Развивать художественный вкус через восприятие красоты изделий традиционных народных промыслов. Формировать у детей эмоциональную отзывчивость и интерес к образцам русского народного декоративно-</w:t>
      </w:r>
      <w:r w:rsidRPr="008C6F05">
        <w:rPr>
          <w:rStyle w:val="c1"/>
          <w:color w:val="000000"/>
          <w:sz w:val="28"/>
          <w:szCs w:val="28"/>
        </w:rPr>
        <w:lastRenderedPageBreak/>
        <w:t>прикладного искусства, воспитывать желание заниматься подобной деятельностью.</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  4. Развивать двигательную активность детей, умение их сотрудничать друг с другом, через знакомство со старинными играми народов Поволжья.</w:t>
      </w:r>
    </w:p>
    <w:p w:rsidR="009516C2" w:rsidRPr="008C6F05" w:rsidRDefault="009516C2" w:rsidP="008C6F05">
      <w:pPr>
        <w:pStyle w:val="c0"/>
        <w:shd w:val="clear" w:color="auto" w:fill="FFFFFF"/>
        <w:spacing w:before="0" w:beforeAutospacing="0" w:after="0" w:afterAutospacing="0" w:line="276" w:lineRule="auto"/>
        <w:jc w:val="both"/>
        <w:rPr>
          <w:color w:val="000000"/>
          <w:sz w:val="28"/>
          <w:szCs w:val="28"/>
        </w:rPr>
      </w:pPr>
      <w:r w:rsidRPr="008C6F05">
        <w:rPr>
          <w:rStyle w:val="c1"/>
          <w:color w:val="000000"/>
          <w:sz w:val="28"/>
          <w:szCs w:val="28"/>
        </w:rPr>
        <w:t>Все эти мероприятия помогают укреплять в молодом поколении здоровые нравственные начала и гуманные отношения между людьми. Если мы сможем в сердца наших детей вложить жемчужины народного творчества, они будут больше ценить, любить и уважать своих родителей, свой народ, свой родной язык, будут гордиться своей  малой Родиной, а значит и нашей страной.</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xml:space="preserve">Непосредственно образовательная деятельность основана на одной из специфических детских видов деятельностей, и осуществляется  совместно </w:t>
      </w:r>
      <w:proofErr w:type="gramStart"/>
      <w:r w:rsidRPr="008C6F05">
        <w:rPr>
          <w:rFonts w:ascii="Times New Roman" w:hAnsi="Times New Roman" w:cs="Times New Roman"/>
          <w:sz w:val="28"/>
          <w:szCs w:val="28"/>
        </w:rPr>
        <w:t>со</w:t>
      </w:r>
      <w:proofErr w:type="gramEnd"/>
      <w:r w:rsidRPr="008C6F05">
        <w:rPr>
          <w:rFonts w:ascii="Times New Roman" w:hAnsi="Times New Roman" w:cs="Times New Roman"/>
          <w:sz w:val="28"/>
          <w:szCs w:val="28"/>
        </w:rPr>
        <w:t xml:space="preserve"> взрослыми.</w:t>
      </w:r>
      <w:r w:rsidR="007A501E" w:rsidRPr="008C6F05">
        <w:rPr>
          <w:rFonts w:ascii="Times New Roman" w:hAnsi="Times New Roman" w:cs="Times New Roman"/>
          <w:sz w:val="28"/>
          <w:szCs w:val="28"/>
        </w:rPr>
        <w:t xml:space="preserve"> </w:t>
      </w:r>
      <w:r w:rsidRPr="008C6F05">
        <w:rPr>
          <w:rFonts w:ascii="Times New Roman" w:hAnsi="Times New Roman" w:cs="Times New Roman"/>
          <w:sz w:val="28"/>
          <w:szCs w:val="28"/>
        </w:rPr>
        <w:t>Это деятельность направлена на освоение детьми одной или нескольких образовательных областей, или их интеграцию с использованием разнообразных форм и методов работы.</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По содержанию непосредственно образовательная деятельность может быть:</w:t>
      </w:r>
    </w:p>
    <w:p w:rsidR="009516C2" w:rsidRPr="008C6F05" w:rsidRDefault="009516C2" w:rsidP="008C6F05">
      <w:pPr>
        <w:spacing w:after="0"/>
        <w:jc w:val="both"/>
        <w:rPr>
          <w:rFonts w:ascii="Times New Roman" w:hAnsi="Times New Roman" w:cs="Times New Roman"/>
          <w:sz w:val="28"/>
          <w:szCs w:val="28"/>
        </w:rPr>
      </w:pPr>
      <w:proofErr w:type="gramStart"/>
      <w:r w:rsidRPr="008C6F05">
        <w:rPr>
          <w:rFonts w:ascii="Times New Roman" w:hAnsi="Times New Roman" w:cs="Times New Roman"/>
          <w:sz w:val="28"/>
          <w:szCs w:val="28"/>
        </w:rPr>
        <w:t>Классической - по старой классической форме: объяснение, выполнение задания детьми.</w:t>
      </w:r>
      <w:proofErr w:type="gramEnd"/>
      <w:r w:rsidRPr="008C6F05">
        <w:rPr>
          <w:rFonts w:ascii="Times New Roman" w:hAnsi="Times New Roman" w:cs="Times New Roman"/>
          <w:sz w:val="28"/>
          <w:szCs w:val="28"/>
        </w:rPr>
        <w:t xml:space="preserve"> Итоги занятия.</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Комбинированной – сочетание разных видов деятельности или нескольких </w:t>
      </w:r>
      <w:hyperlink r:id="rId6" w:history="1">
        <w:r w:rsidRPr="008C6F05">
          <w:rPr>
            <w:rStyle w:val="a3"/>
            <w:rFonts w:ascii="Times New Roman" w:hAnsi="Times New Roman" w:cs="Times New Roman"/>
            <w:color w:val="auto"/>
            <w:sz w:val="28"/>
            <w:szCs w:val="28"/>
          </w:rPr>
          <w:t>дидактических задач</w:t>
        </w:r>
      </w:hyperlink>
      <w:r w:rsidRPr="008C6F05">
        <w:rPr>
          <w:rFonts w:ascii="Times New Roman" w:hAnsi="Times New Roman" w:cs="Times New Roman"/>
          <w:sz w:val="28"/>
          <w:szCs w:val="28"/>
        </w:rPr>
        <w:t>, не имеющих логических связей между собой (после рисования идет подвижная игра).</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Комплексной – реализация задач средствами разных видов деятельности при ассоциативных связях между ними (беседа о правилах пожарной безопасности переходит в рисование плаката по теме). При этом один вид деятельности доминирует, а второй его дополняет, создает эмоциональный настрой.</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Интегрированной – соединяют знания из разных образовательных областей на равноправной основе, дополняя друг друга (рассматривание такого понятия как «настроение» через произведения музыки, литературы, живописи)</w:t>
      </w:r>
      <w:proofErr w:type="gramStart"/>
      <w:r w:rsidRPr="008C6F05">
        <w:rPr>
          <w:rFonts w:ascii="Times New Roman" w:hAnsi="Times New Roman" w:cs="Times New Roman"/>
          <w:sz w:val="28"/>
          <w:szCs w:val="28"/>
        </w:rPr>
        <w:t>.</w:t>
      </w:r>
      <w:proofErr w:type="gramEnd"/>
      <w:r w:rsidRPr="008C6F05">
        <w:rPr>
          <w:rFonts w:ascii="Times New Roman" w:hAnsi="Times New Roman" w:cs="Times New Roman"/>
          <w:sz w:val="28"/>
          <w:szCs w:val="28"/>
        </w:rPr>
        <w:t xml:space="preserve"> </w:t>
      </w:r>
      <w:proofErr w:type="gramStart"/>
      <w:r w:rsidRPr="008C6F05">
        <w:rPr>
          <w:rFonts w:ascii="Times New Roman" w:hAnsi="Times New Roman" w:cs="Times New Roman"/>
          <w:sz w:val="28"/>
          <w:szCs w:val="28"/>
        </w:rPr>
        <w:t>т</w:t>
      </w:r>
      <w:proofErr w:type="gramEnd"/>
      <w:r w:rsidRPr="008C6F05">
        <w:rPr>
          <w:rFonts w:ascii="Times New Roman" w:hAnsi="Times New Roman" w:cs="Times New Roman"/>
          <w:sz w:val="28"/>
          <w:szCs w:val="28"/>
        </w:rPr>
        <w:t>.е. объединять знания из нескольких областей. Это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Итоговое или контрольное</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Это традиционная классификация.</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Нетрадиционное занятие отличается от традиционного: по подготовке и проведению; по структуре занятия; по взаимоотношениям и распределениям обязанностей между педагогом и воспитанником; по подбору учебных материалов и критериям их оценки; по методике оценки деятельности.</w:t>
      </w:r>
    </w:p>
    <w:p w:rsidR="00BE16A7"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lastRenderedPageBreak/>
        <w:t xml:space="preserve">Применение нетрадиционных форм занятий – это </w:t>
      </w:r>
      <w:proofErr w:type="spellStart"/>
      <w:r w:rsidRPr="008C6F05">
        <w:rPr>
          <w:rFonts w:ascii="Times New Roman" w:hAnsi="Times New Roman" w:cs="Times New Roman"/>
          <w:sz w:val="28"/>
          <w:szCs w:val="28"/>
        </w:rPr>
        <w:t>м</w:t>
      </w:r>
      <w:proofErr w:type="gramStart"/>
      <w:r w:rsidRPr="008C6F05">
        <w:rPr>
          <w:rFonts w:ascii="Times New Roman" w:hAnsi="Times New Roman" w:cs="Times New Roman"/>
          <w:sz w:val="28"/>
          <w:szCs w:val="28"/>
        </w:rPr>
        <w:t>o</w:t>
      </w:r>
      <w:proofErr w:type="gramEnd"/>
      <w:r w:rsidRPr="008C6F05">
        <w:rPr>
          <w:rFonts w:ascii="Times New Roman" w:hAnsi="Times New Roman" w:cs="Times New Roman"/>
          <w:sz w:val="28"/>
          <w:szCs w:val="28"/>
        </w:rPr>
        <w:t>щный</w:t>
      </w:r>
      <w:proofErr w:type="spellEnd"/>
      <w:r w:rsidRPr="008C6F05">
        <w:rPr>
          <w:rFonts w:ascii="Times New Roman" w:hAnsi="Times New Roman" w:cs="Times New Roman"/>
          <w:sz w:val="28"/>
          <w:szCs w:val="28"/>
        </w:rPr>
        <w:t xml:space="preserve"> стимул в обучении, это разнообразная и сильная мотивация. </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Нетрадиционные занятия имеют свой порядок работы</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Педагог должен представить подобранный материал в интересной, необычной форме. Рациональное чередование деятельности предполагает смену одного её вида другим. В этом случае каждый новый режимный момент превращается в своеобразный отдых, активный, снимающий утомление, вызванное предыдущей деятельностью.</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На таком занятии должн</w:t>
      </w:r>
      <w:r w:rsidR="00BE16A7" w:rsidRPr="008C6F05">
        <w:rPr>
          <w:rFonts w:ascii="Times New Roman" w:hAnsi="Times New Roman" w:cs="Times New Roman"/>
          <w:sz w:val="28"/>
          <w:szCs w:val="28"/>
        </w:rPr>
        <w:t>о быть использовано разнообразие</w:t>
      </w:r>
      <w:r w:rsidRPr="008C6F05">
        <w:rPr>
          <w:rFonts w:ascii="Times New Roman" w:hAnsi="Times New Roman" w:cs="Times New Roman"/>
          <w:sz w:val="28"/>
          <w:szCs w:val="28"/>
        </w:rPr>
        <w:t xml:space="preserve"> видов деятельности. Задания должны быть посильны для д</w:t>
      </w:r>
      <w:r w:rsidR="00BE16A7" w:rsidRPr="008C6F05">
        <w:rPr>
          <w:rFonts w:ascii="Times New Roman" w:hAnsi="Times New Roman" w:cs="Times New Roman"/>
          <w:sz w:val="28"/>
          <w:szCs w:val="28"/>
        </w:rPr>
        <w:t>етей</w:t>
      </w:r>
      <w:r w:rsidRPr="008C6F05">
        <w:rPr>
          <w:rFonts w:ascii="Times New Roman" w:hAnsi="Times New Roman" w:cs="Times New Roman"/>
          <w:sz w:val="28"/>
          <w:szCs w:val="28"/>
        </w:rPr>
        <w:t>.</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Дети должны получить эмоциональное удовлетворение от занятия.</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Задания должны заставлять детей размышлять, пр</w:t>
      </w:r>
      <w:r w:rsidR="00BE16A7" w:rsidRPr="008C6F05">
        <w:rPr>
          <w:rFonts w:ascii="Times New Roman" w:hAnsi="Times New Roman" w:cs="Times New Roman"/>
          <w:sz w:val="28"/>
          <w:szCs w:val="28"/>
        </w:rPr>
        <w:t xml:space="preserve">обовать, ошибаться, </w:t>
      </w:r>
      <w:r w:rsidRPr="008C6F05">
        <w:rPr>
          <w:rFonts w:ascii="Times New Roman" w:hAnsi="Times New Roman" w:cs="Times New Roman"/>
          <w:sz w:val="28"/>
          <w:szCs w:val="28"/>
        </w:rPr>
        <w:t>находить правильный ответ.</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Понять главное в нетрадиционном занятии помогают творческие принципы:</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Принцип индивидуального подхода к воспитанникам. Требует построения занятия с учетом личных запросов детей, создания условий для развития их индивидуальных задатков, интересов, склонностей.</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Принцип связи теории с практикой. Требует осуществления более тесной связи нетрадиционных форм обучения с обычными занятиями: теоретический и практический материал получает дополнительное подтверждение.</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Принцип сознательности и активности деятельности. Предполагает создание условий для возникновения интереса воспитаннику к занятию, творческой деятельности по его подготовке и проведению, удовлетворенности ее результатами.</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Принцип избирательности. Предполагает отбор форм, методов и средств проведения нетрадиционного занятия осуществлять с учетом возраста и подготовленности</w:t>
      </w:r>
      <w:proofErr w:type="gramStart"/>
      <w:r w:rsidRPr="008C6F05">
        <w:rPr>
          <w:rFonts w:ascii="Times New Roman" w:hAnsi="Times New Roman" w:cs="Times New Roman"/>
          <w:sz w:val="28"/>
          <w:szCs w:val="28"/>
        </w:rPr>
        <w:t xml:space="preserve"> ,</w:t>
      </w:r>
      <w:proofErr w:type="gramEnd"/>
      <w:r w:rsidRPr="008C6F05">
        <w:rPr>
          <w:rFonts w:ascii="Times New Roman" w:hAnsi="Times New Roman" w:cs="Times New Roman"/>
          <w:sz w:val="28"/>
          <w:szCs w:val="28"/>
        </w:rPr>
        <w:t xml:space="preserve"> наличия у них интересов к занятиям.</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Принцип связи теории с практикой. Предполагает раскрытие практической значимости получаемых ими на занятиях знаний, умений, навыков.</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Принцип добровольности участия в деятельности. Предполагает наличие у детей конкретного круга интересов, что позволяет им среди многих видов деятельности выбирать тот, который в наибольшей степени соответствуют их внутренним потребностям.</w:t>
      </w:r>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         </w:t>
      </w:r>
      <w:proofErr w:type="gramStart"/>
      <w:r w:rsidRPr="008C6F05">
        <w:rPr>
          <w:rFonts w:ascii="Times New Roman" w:hAnsi="Times New Roman" w:cs="Times New Roman"/>
          <w:sz w:val="28"/>
          <w:szCs w:val="28"/>
        </w:rPr>
        <w:t xml:space="preserve">Руководствуясь такими принципами,  педагог задает общее направление педагогическому творчеству, ориентируется на весьма конкретную деятельность обучения:  отказ от шаблона в организации занятия, от рутины и формализма в его проведении, максимальное вовлечение воспитанников в активную деятельность на занятии, использование различных форм </w:t>
      </w:r>
      <w:r w:rsidRPr="008C6F05">
        <w:rPr>
          <w:rFonts w:ascii="Times New Roman" w:hAnsi="Times New Roman" w:cs="Times New Roman"/>
          <w:sz w:val="28"/>
          <w:szCs w:val="28"/>
        </w:rPr>
        <w:lastRenderedPageBreak/>
        <w:t>групповой работы, поддержка альтернативности, множественности мнений, развитие функции общения на занятии как условие обеспечения понимания, побуждения к действию, ощущения эмоционального удовлетворения.</w:t>
      </w:r>
      <w:proofErr w:type="gramEnd"/>
    </w:p>
    <w:p w:rsidR="009516C2" w:rsidRPr="008C6F05" w:rsidRDefault="009516C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Формы проведения нетрадиционных  учебных занятий</w:t>
      </w:r>
      <w:r w:rsidR="00000D82" w:rsidRPr="008C6F05">
        <w:rPr>
          <w:rFonts w:ascii="Times New Roman" w:hAnsi="Times New Roman" w:cs="Times New Roman"/>
          <w:sz w:val="28"/>
          <w:szCs w:val="28"/>
        </w:rPr>
        <w:t>:</w:t>
      </w:r>
    </w:p>
    <w:p w:rsidR="00000D82" w:rsidRPr="008C6F05" w:rsidRDefault="009516C2" w:rsidP="008C6F05">
      <w:pPr>
        <w:pStyle w:val="a4"/>
        <w:numPr>
          <w:ilvl w:val="0"/>
          <w:numId w:val="1"/>
        </w:numPr>
        <w:spacing w:after="0"/>
        <w:jc w:val="both"/>
        <w:rPr>
          <w:rFonts w:ascii="Times New Roman" w:hAnsi="Times New Roman" w:cs="Times New Roman"/>
          <w:sz w:val="28"/>
          <w:szCs w:val="28"/>
        </w:rPr>
      </w:pPr>
      <w:r w:rsidRPr="008C6F05">
        <w:rPr>
          <w:rFonts w:ascii="Times New Roman" w:hAnsi="Times New Roman" w:cs="Times New Roman"/>
          <w:sz w:val="28"/>
          <w:szCs w:val="28"/>
        </w:rPr>
        <w:t>Экскурсия</w:t>
      </w:r>
      <w:r w:rsidR="00000D82" w:rsidRPr="008C6F05">
        <w:rPr>
          <w:rFonts w:ascii="Times New Roman" w:hAnsi="Times New Roman" w:cs="Times New Roman"/>
          <w:sz w:val="28"/>
          <w:szCs w:val="28"/>
        </w:rPr>
        <w:t>.</w:t>
      </w:r>
    </w:p>
    <w:p w:rsidR="009516C2" w:rsidRPr="008C6F05" w:rsidRDefault="00C853C8"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2.</w:t>
      </w:r>
      <w:r w:rsidR="009516C2" w:rsidRPr="008C6F05">
        <w:rPr>
          <w:rFonts w:ascii="Times New Roman" w:hAnsi="Times New Roman" w:cs="Times New Roman"/>
          <w:sz w:val="28"/>
          <w:szCs w:val="28"/>
        </w:rPr>
        <w:t xml:space="preserve"> Занятие-игра</w:t>
      </w:r>
      <w:r w:rsidR="00BE16A7" w:rsidRPr="008C6F05">
        <w:rPr>
          <w:rFonts w:ascii="Times New Roman" w:hAnsi="Times New Roman" w:cs="Times New Roman"/>
          <w:sz w:val="28"/>
          <w:szCs w:val="28"/>
        </w:rPr>
        <w:t>. Например,</w:t>
      </w:r>
      <w:r w:rsidR="00000D82" w:rsidRPr="008C6F05">
        <w:rPr>
          <w:rFonts w:ascii="Times New Roman" w:hAnsi="Times New Roman" w:cs="Times New Roman"/>
          <w:sz w:val="28"/>
          <w:szCs w:val="28"/>
        </w:rPr>
        <w:t xml:space="preserve"> </w:t>
      </w:r>
      <w:r w:rsidR="001779B1" w:rsidRPr="008C6F05">
        <w:rPr>
          <w:rFonts w:ascii="Times New Roman" w:hAnsi="Times New Roman" w:cs="Times New Roman"/>
          <w:sz w:val="28"/>
          <w:szCs w:val="28"/>
        </w:rPr>
        <w:t>«Музыкальный магазин»</w:t>
      </w:r>
      <w:r w:rsidR="009516C2" w:rsidRPr="008C6F05">
        <w:rPr>
          <w:rFonts w:ascii="Times New Roman" w:hAnsi="Times New Roman" w:cs="Times New Roman"/>
          <w:sz w:val="28"/>
          <w:szCs w:val="28"/>
        </w:rPr>
        <w:t xml:space="preserve">. Вариант: Занятие-аукцион – кто больше расскажет о предмете, тот его и </w:t>
      </w:r>
      <w:r w:rsidR="0095248B" w:rsidRPr="008C6F05">
        <w:rPr>
          <w:rFonts w:ascii="Times New Roman" w:hAnsi="Times New Roman" w:cs="Times New Roman"/>
          <w:sz w:val="28"/>
          <w:szCs w:val="28"/>
        </w:rPr>
        <w:t>«</w:t>
      </w:r>
      <w:r w:rsidR="009516C2" w:rsidRPr="008C6F05">
        <w:rPr>
          <w:rFonts w:ascii="Times New Roman" w:hAnsi="Times New Roman" w:cs="Times New Roman"/>
          <w:sz w:val="28"/>
          <w:szCs w:val="28"/>
        </w:rPr>
        <w:t>покупает</w:t>
      </w:r>
      <w:r w:rsidR="0095248B" w:rsidRPr="008C6F05">
        <w:rPr>
          <w:rFonts w:ascii="Times New Roman" w:hAnsi="Times New Roman" w:cs="Times New Roman"/>
          <w:sz w:val="28"/>
          <w:szCs w:val="28"/>
        </w:rPr>
        <w:t>»</w:t>
      </w:r>
      <w:r w:rsidR="009516C2" w:rsidRPr="008C6F05">
        <w:rPr>
          <w:rFonts w:ascii="Times New Roman" w:hAnsi="Times New Roman" w:cs="Times New Roman"/>
          <w:sz w:val="28"/>
          <w:szCs w:val="28"/>
        </w:rPr>
        <w:t>.</w:t>
      </w:r>
    </w:p>
    <w:p w:rsidR="009516C2" w:rsidRPr="008C6F05" w:rsidRDefault="00000D8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4</w:t>
      </w:r>
      <w:r w:rsidR="009516C2" w:rsidRPr="008C6F05">
        <w:rPr>
          <w:rFonts w:ascii="Times New Roman" w:hAnsi="Times New Roman" w:cs="Times New Roman"/>
          <w:sz w:val="28"/>
          <w:szCs w:val="28"/>
        </w:rPr>
        <w:t xml:space="preserve">. </w:t>
      </w:r>
      <w:proofErr w:type="gramStart"/>
      <w:r w:rsidR="009516C2" w:rsidRPr="008C6F05">
        <w:rPr>
          <w:rFonts w:ascii="Times New Roman" w:hAnsi="Times New Roman" w:cs="Times New Roman"/>
          <w:sz w:val="28"/>
          <w:szCs w:val="28"/>
        </w:rPr>
        <w:t>Занятие-посиделки</w:t>
      </w:r>
      <w:proofErr w:type="gramEnd"/>
      <w:r w:rsidR="001779B1" w:rsidRPr="008C6F05">
        <w:rPr>
          <w:rFonts w:ascii="Times New Roman" w:hAnsi="Times New Roman" w:cs="Times New Roman"/>
          <w:sz w:val="28"/>
          <w:szCs w:val="28"/>
        </w:rPr>
        <w:t>.</w:t>
      </w:r>
      <w:r w:rsidRPr="008C6F05">
        <w:rPr>
          <w:rFonts w:ascii="Times New Roman" w:hAnsi="Times New Roman" w:cs="Times New Roman"/>
          <w:sz w:val="28"/>
          <w:szCs w:val="28"/>
        </w:rPr>
        <w:t xml:space="preserve"> </w:t>
      </w:r>
      <w:r w:rsidR="009516C2" w:rsidRPr="008C6F05">
        <w:rPr>
          <w:rFonts w:ascii="Times New Roman" w:hAnsi="Times New Roman" w:cs="Times New Roman"/>
          <w:sz w:val="28"/>
          <w:szCs w:val="28"/>
        </w:rPr>
        <w:t>На фольклорном материале</w:t>
      </w:r>
      <w:r w:rsidR="0095248B" w:rsidRPr="008C6F05">
        <w:rPr>
          <w:rFonts w:ascii="Times New Roman" w:hAnsi="Times New Roman" w:cs="Times New Roman"/>
          <w:sz w:val="28"/>
          <w:szCs w:val="28"/>
        </w:rPr>
        <w:t xml:space="preserve">: </w:t>
      </w:r>
      <w:r w:rsidR="009516C2" w:rsidRPr="008C6F05">
        <w:rPr>
          <w:rFonts w:ascii="Times New Roman" w:hAnsi="Times New Roman" w:cs="Times New Roman"/>
          <w:sz w:val="28"/>
          <w:szCs w:val="28"/>
        </w:rPr>
        <w:t>дети поют, загадывают загадки, рассказывают сказки, водят хоровод.</w:t>
      </w:r>
    </w:p>
    <w:p w:rsidR="009516C2" w:rsidRPr="008C6F05" w:rsidRDefault="00000D8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6</w:t>
      </w:r>
      <w:r w:rsidR="009516C2" w:rsidRPr="008C6F05">
        <w:rPr>
          <w:rFonts w:ascii="Times New Roman" w:hAnsi="Times New Roman" w:cs="Times New Roman"/>
          <w:sz w:val="28"/>
          <w:szCs w:val="28"/>
        </w:rPr>
        <w:t>. Занятие-сказка</w:t>
      </w:r>
      <w:r w:rsidR="001779B1" w:rsidRPr="008C6F05">
        <w:rPr>
          <w:rFonts w:ascii="Times New Roman" w:hAnsi="Times New Roman" w:cs="Times New Roman"/>
          <w:sz w:val="28"/>
          <w:szCs w:val="28"/>
        </w:rPr>
        <w:t>.</w:t>
      </w:r>
      <w:r w:rsidRPr="008C6F05">
        <w:rPr>
          <w:rFonts w:ascii="Times New Roman" w:hAnsi="Times New Roman" w:cs="Times New Roman"/>
          <w:sz w:val="28"/>
          <w:szCs w:val="28"/>
        </w:rPr>
        <w:t xml:space="preserve"> </w:t>
      </w:r>
      <w:r w:rsidR="001779B1" w:rsidRPr="008C6F05">
        <w:rPr>
          <w:rFonts w:ascii="Times New Roman" w:hAnsi="Times New Roman" w:cs="Times New Roman"/>
          <w:sz w:val="28"/>
          <w:szCs w:val="28"/>
        </w:rPr>
        <w:t>Всё</w:t>
      </w:r>
      <w:r w:rsidR="009516C2" w:rsidRPr="008C6F05">
        <w:rPr>
          <w:rFonts w:ascii="Times New Roman" w:hAnsi="Times New Roman" w:cs="Times New Roman"/>
          <w:sz w:val="28"/>
          <w:szCs w:val="28"/>
        </w:rPr>
        <w:t xml:space="preserve"> занятие строится по сюжету одной сказки, с использованием музыки, изобразительного искусства, драматизации.</w:t>
      </w:r>
    </w:p>
    <w:p w:rsidR="009516C2" w:rsidRPr="008C6F05" w:rsidRDefault="00000D8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7</w:t>
      </w:r>
      <w:r w:rsidR="009516C2" w:rsidRPr="008C6F05">
        <w:rPr>
          <w:rFonts w:ascii="Times New Roman" w:hAnsi="Times New Roman" w:cs="Times New Roman"/>
          <w:sz w:val="28"/>
          <w:szCs w:val="28"/>
        </w:rPr>
        <w:t>. Занятие пресс-конференция</w:t>
      </w:r>
      <w:r w:rsidRPr="008C6F05">
        <w:rPr>
          <w:rFonts w:ascii="Times New Roman" w:hAnsi="Times New Roman" w:cs="Times New Roman"/>
          <w:sz w:val="28"/>
          <w:szCs w:val="28"/>
        </w:rPr>
        <w:t xml:space="preserve"> Дети задают вопросы какому-то персонажу</w:t>
      </w:r>
      <w:r w:rsidR="009516C2" w:rsidRPr="008C6F05">
        <w:rPr>
          <w:rFonts w:ascii="Times New Roman" w:hAnsi="Times New Roman" w:cs="Times New Roman"/>
          <w:sz w:val="28"/>
          <w:szCs w:val="28"/>
        </w:rPr>
        <w:t>, «путешественнику», «герою ск</w:t>
      </w:r>
      <w:r w:rsidRPr="008C6F05">
        <w:rPr>
          <w:rFonts w:ascii="Times New Roman" w:hAnsi="Times New Roman" w:cs="Times New Roman"/>
          <w:sz w:val="28"/>
          <w:szCs w:val="28"/>
        </w:rPr>
        <w:t>азки» и он отвечает на вопросы</w:t>
      </w:r>
      <w:r w:rsidR="009516C2" w:rsidRPr="008C6F05">
        <w:rPr>
          <w:rFonts w:ascii="Times New Roman" w:hAnsi="Times New Roman" w:cs="Times New Roman"/>
          <w:sz w:val="28"/>
          <w:szCs w:val="28"/>
        </w:rPr>
        <w:t>.</w:t>
      </w:r>
    </w:p>
    <w:p w:rsidR="009516C2" w:rsidRPr="008C6F05" w:rsidRDefault="00000D8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8</w:t>
      </w:r>
      <w:r w:rsidR="009516C2" w:rsidRPr="008C6F05">
        <w:rPr>
          <w:rFonts w:ascii="Times New Roman" w:hAnsi="Times New Roman" w:cs="Times New Roman"/>
          <w:sz w:val="28"/>
          <w:szCs w:val="28"/>
        </w:rPr>
        <w:t>. Занятие-путешествие</w:t>
      </w:r>
      <w:r w:rsidR="001779B1" w:rsidRPr="008C6F05">
        <w:rPr>
          <w:rFonts w:ascii="Times New Roman" w:hAnsi="Times New Roman" w:cs="Times New Roman"/>
          <w:sz w:val="28"/>
          <w:szCs w:val="28"/>
        </w:rPr>
        <w:t>.</w:t>
      </w:r>
    </w:p>
    <w:p w:rsidR="009516C2" w:rsidRPr="008C6F05" w:rsidRDefault="00000D82"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rPr>
        <w:t>9.</w:t>
      </w:r>
      <w:r w:rsidR="009516C2" w:rsidRPr="008C6F05">
        <w:rPr>
          <w:rFonts w:ascii="Times New Roman" w:hAnsi="Times New Roman" w:cs="Times New Roman"/>
          <w:sz w:val="28"/>
          <w:szCs w:val="28"/>
        </w:rPr>
        <w:t xml:space="preserve"> Занятие </w:t>
      </w:r>
      <w:r w:rsidR="00BE16A7" w:rsidRPr="008C6F05">
        <w:rPr>
          <w:rFonts w:ascii="Times New Roman" w:hAnsi="Times New Roman" w:cs="Times New Roman"/>
          <w:sz w:val="28"/>
          <w:szCs w:val="28"/>
        </w:rPr>
        <w:t>–</w:t>
      </w:r>
      <w:r w:rsidR="009516C2" w:rsidRPr="008C6F05">
        <w:rPr>
          <w:rFonts w:ascii="Times New Roman" w:hAnsi="Times New Roman" w:cs="Times New Roman"/>
          <w:sz w:val="28"/>
          <w:szCs w:val="28"/>
        </w:rPr>
        <w:t xml:space="preserve"> концерт</w:t>
      </w:r>
      <w:r w:rsidR="00BE16A7" w:rsidRPr="008C6F05">
        <w:rPr>
          <w:rFonts w:ascii="Times New Roman" w:hAnsi="Times New Roman" w:cs="Times New Roman"/>
          <w:sz w:val="28"/>
          <w:szCs w:val="28"/>
        </w:rPr>
        <w:t>.</w:t>
      </w:r>
    </w:p>
    <w:p w:rsidR="0000010D" w:rsidRPr="008C6F05" w:rsidRDefault="00D13A2B" w:rsidP="008C6F05">
      <w:pPr>
        <w:pStyle w:val="a5"/>
        <w:shd w:val="clear" w:color="auto" w:fill="FFFFFF"/>
        <w:spacing w:before="0" w:beforeAutospacing="0" w:after="0" w:afterAutospacing="0" w:line="276" w:lineRule="auto"/>
        <w:jc w:val="both"/>
        <w:rPr>
          <w:color w:val="181818"/>
          <w:sz w:val="28"/>
          <w:szCs w:val="28"/>
        </w:rPr>
      </w:pPr>
      <w:r w:rsidRPr="008C6F05">
        <w:rPr>
          <w:color w:val="111111"/>
          <w:sz w:val="28"/>
          <w:szCs w:val="28"/>
        </w:rPr>
        <w:t xml:space="preserve">Наиболее </w:t>
      </w:r>
      <w:r w:rsidR="0000010D" w:rsidRPr="008C6F05">
        <w:rPr>
          <w:color w:val="111111"/>
          <w:sz w:val="28"/>
          <w:szCs w:val="28"/>
        </w:rPr>
        <w:t>приемлемым</w:t>
      </w:r>
      <w:r w:rsidRPr="008C6F05">
        <w:rPr>
          <w:color w:val="111111"/>
          <w:sz w:val="28"/>
          <w:szCs w:val="28"/>
        </w:rPr>
        <w:t>и для старших дошкольников</w:t>
      </w:r>
      <w:r w:rsidR="0000010D" w:rsidRPr="008C6F05">
        <w:rPr>
          <w:color w:val="111111"/>
          <w:sz w:val="28"/>
          <w:szCs w:val="28"/>
        </w:rPr>
        <w:t> являются следующие современные методы и приемы музыкальной деятельности:</w:t>
      </w:r>
    </w:p>
    <w:p w:rsidR="0000010D" w:rsidRPr="008C6F05" w:rsidRDefault="0000010D" w:rsidP="008C6F05">
      <w:pPr>
        <w:pStyle w:val="a5"/>
        <w:shd w:val="clear" w:color="auto" w:fill="FFFFFF"/>
        <w:spacing w:before="0" w:beforeAutospacing="0" w:after="0" w:afterAutospacing="0" w:line="276" w:lineRule="auto"/>
        <w:jc w:val="both"/>
        <w:rPr>
          <w:color w:val="181818"/>
          <w:sz w:val="28"/>
          <w:szCs w:val="28"/>
        </w:rPr>
      </w:pPr>
      <w:r w:rsidRPr="008C6F05">
        <w:rPr>
          <w:color w:val="111111"/>
          <w:sz w:val="28"/>
          <w:szCs w:val="28"/>
        </w:rPr>
        <w:t>1. Игровое экспериментирование со звуками.</w:t>
      </w:r>
    </w:p>
    <w:p w:rsidR="0000010D" w:rsidRPr="008C6F05" w:rsidRDefault="0000010D" w:rsidP="008C6F05">
      <w:pPr>
        <w:pStyle w:val="a5"/>
        <w:shd w:val="clear" w:color="auto" w:fill="FFFFFF"/>
        <w:spacing w:before="0" w:beforeAutospacing="0" w:after="0" w:afterAutospacing="0" w:line="276" w:lineRule="auto"/>
        <w:jc w:val="both"/>
        <w:rPr>
          <w:color w:val="181818"/>
          <w:sz w:val="28"/>
          <w:szCs w:val="28"/>
        </w:rPr>
      </w:pPr>
      <w:r w:rsidRPr="008C6F05">
        <w:rPr>
          <w:color w:val="111111"/>
          <w:sz w:val="28"/>
          <w:szCs w:val="28"/>
        </w:rPr>
        <w:t>2. Предметное коллекционирование </w:t>
      </w:r>
      <w:r w:rsidRPr="008C6F05">
        <w:rPr>
          <w:i/>
          <w:iCs/>
          <w:color w:val="111111"/>
          <w:sz w:val="28"/>
          <w:szCs w:val="28"/>
        </w:rPr>
        <w:t>(погремушки, любимые музыкальные игрушки)</w:t>
      </w:r>
      <w:r w:rsidRPr="008C6F05">
        <w:rPr>
          <w:color w:val="111111"/>
          <w:sz w:val="28"/>
          <w:szCs w:val="28"/>
        </w:rPr>
        <w:t>.</w:t>
      </w:r>
    </w:p>
    <w:p w:rsidR="0000010D" w:rsidRPr="008C6F05" w:rsidRDefault="0000010D" w:rsidP="008C6F05">
      <w:pPr>
        <w:pStyle w:val="a5"/>
        <w:shd w:val="clear" w:color="auto" w:fill="FFFFFF"/>
        <w:spacing w:before="0" w:beforeAutospacing="0" w:after="0" w:afterAutospacing="0" w:line="276" w:lineRule="auto"/>
        <w:jc w:val="both"/>
        <w:rPr>
          <w:color w:val="181818"/>
          <w:sz w:val="28"/>
          <w:szCs w:val="28"/>
        </w:rPr>
      </w:pPr>
      <w:r w:rsidRPr="008C6F05">
        <w:rPr>
          <w:color w:val="111111"/>
          <w:sz w:val="28"/>
          <w:szCs w:val="28"/>
        </w:rPr>
        <w:t>3. Музыкально-игровые приемы </w:t>
      </w:r>
      <w:r w:rsidRPr="008C6F05">
        <w:rPr>
          <w:i/>
          <w:iCs/>
          <w:color w:val="111111"/>
          <w:sz w:val="28"/>
          <w:szCs w:val="28"/>
        </w:rPr>
        <w:t>(звукоподражание)</w:t>
      </w:r>
      <w:r w:rsidRPr="008C6F05">
        <w:rPr>
          <w:color w:val="111111"/>
          <w:sz w:val="28"/>
          <w:szCs w:val="28"/>
        </w:rPr>
        <w:t>.</w:t>
      </w:r>
    </w:p>
    <w:p w:rsidR="0000010D" w:rsidRPr="008C6F05" w:rsidRDefault="0000010D" w:rsidP="008C6F05">
      <w:pPr>
        <w:pStyle w:val="a5"/>
        <w:shd w:val="clear" w:color="auto" w:fill="FFFFFF"/>
        <w:spacing w:before="0" w:beforeAutospacing="0" w:after="0" w:afterAutospacing="0" w:line="276" w:lineRule="auto"/>
        <w:jc w:val="both"/>
        <w:rPr>
          <w:color w:val="181818"/>
          <w:sz w:val="28"/>
          <w:szCs w:val="28"/>
        </w:rPr>
      </w:pPr>
      <w:r w:rsidRPr="008C6F05">
        <w:rPr>
          <w:color w:val="111111"/>
          <w:sz w:val="28"/>
          <w:szCs w:val="28"/>
        </w:rPr>
        <w:t>4. Музыкальные и музыкально-литературные загадки.</w:t>
      </w:r>
    </w:p>
    <w:p w:rsidR="0000010D" w:rsidRPr="008C6F05" w:rsidRDefault="0000010D" w:rsidP="008C6F05">
      <w:pPr>
        <w:pStyle w:val="a5"/>
        <w:shd w:val="clear" w:color="auto" w:fill="FFFFFF"/>
        <w:spacing w:before="0" w:beforeAutospacing="0" w:after="0" w:afterAutospacing="0" w:line="276" w:lineRule="auto"/>
        <w:jc w:val="both"/>
        <w:rPr>
          <w:color w:val="181818"/>
          <w:sz w:val="28"/>
          <w:szCs w:val="28"/>
        </w:rPr>
      </w:pPr>
      <w:r w:rsidRPr="008C6F05">
        <w:rPr>
          <w:color w:val="111111"/>
          <w:sz w:val="28"/>
          <w:szCs w:val="28"/>
        </w:rPr>
        <w:t>5. Музыкальные пальчиковые и музыкально-</w:t>
      </w:r>
      <w:proofErr w:type="spellStart"/>
      <w:r w:rsidRPr="008C6F05">
        <w:rPr>
          <w:color w:val="111111"/>
          <w:sz w:val="28"/>
          <w:szCs w:val="28"/>
        </w:rPr>
        <w:t>логоритмические</w:t>
      </w:r>
      <w:proofErr w:type="spellEnd"/>
      <w:r w:rsidRPr="008C6F05">
        <w:rPr>
          <w:color w:val="111111"/>
          <w:sz w:val="28"/>
          <w:szCs w:val="28"/>
        </w:rPr>
        <w:t xml:space="preserve"> игры.</w:t>
      </w:r>
    </w:p>
    <w:p w:rsidR="0000010D" w:rsidRPr="008C6F05" w:rsidRDefault="0000010D" w:rsidP="008C6F05">
      <w:pPr>
        <w:pStyle w:val="a5"/>
        <w:shd w:val="clear" w:color="auto" w:fill="FFFFFF"/>
        <w:spacing w:before="0" w:beforeAutospacing="0" w:after="0" w:afterAutospacing="0" w:line="276" w:lineRule="auto"/>
        <w:jc w:val="both"/>
        <w:rPr>
          <w:color w:val="181818"/>
          <w:sz w:val="28"/>
          <w:szCs w:val="28"/>
        </w:rPr>
      </w:pPr>
      <w:r w:rsidRPr="008C6F05">
        <w:rPr>
          <w:color w:val="111111"/>
          <w:sz w:val="28"/>
          <w:szCs w:val="28"/>
        </w:rPr>
        <w:t>6. Игры-путешествия в разнообразный мир звуков.</w:t>
      </w:r>
    </w:p>
    <w:p w:rsidR="00C853C8" w:rsidRPr="008C6F05" w:rsidRDefault="0000010D" w:rsidP="008C6F05">
      <w:pPr>
        <w:pStyle w:val="a5"/>
        <w:shd w:val="clear" w:color="auto" w:fill="FFFFFF"/>
        <w:spacing w:before="0" w:beforeAutospacing="0" w:after="0" w:afterAutospacing="0" w:line="276" w:lineRule="auto"/>
        <w:jc w:val="both"/>
        <w:rPr>
          <w:color w:val="181818"/>
          <w:sz w:val="28"/>
          <w:szCs w:val="28"/>
        </w:rPr>
      </w:pPr>
      <w:r w:rsidRPr="008C6F05">
        <w:rPr>
          <w:color w:val="111111"/>
          <w:sz w:val="28"/>
          <w:szCs w:val="28"/>
        </w:rPr>
        <w:t>7. Музыкально-двигательные игры.</w:t>
      </w:r>
    </w:p>
    <w:p w:rsidR="00C27E3F" w:rsidRPr="008C6F05" w:rsidRDefault="00C27E3F" w:rsidP="008C6F05">
      <w:pPr>
        <w:pStyle w:val="a5"/>
        <w:shd w:val="clear" w:color="auto" w:fill="FFFFFF"/>
        <w:spacing w:before="0" w:beforeAutospacing="0" w:after="0" w:afterAutospacing="0" w:line="276" w:lineRule="auto"/>
        <w:jc w:val="both"/>
        <w:rPr>
          <w:color w:val="181818"/>
          <w:sz w:val="28"/>
          <w:szCs w:val="28"/>
        </w:rPr>
      </w:pPr>
    </w:p>
    <w:p w:rsidR="00C853C8" w:rsidRPr="008C6F05" w:rsidRDefault="00C853C8" w:rsidP="008C6F05">
      <w:pPr>
        <w:pStyle w:val="a5"/>
        <w:shd w:val="clear" w:color="auto" w:fill="FFFFFF"/>
        <w:spacing w:before="0" w:beforeAutospacing="0" w:after="0" w:afterAutospacing="0" w:line="276" w:lineRule="auto"/>
        <w:ind w:firstLine="709"/>
        <w:jc w:val="both"/>
        <w:rPr>
          <w:sz w:val="28"/>
          <w:szCs w:val="28"/>
        </w:rPr>
      </w:pPr>
      <w:r w:rsidRPr="008C6F05">
        <w:rPr>
          <w:sz w:val="28"/>
          <w:szCs w:val="28"/>
          <w:bdr w:val="none" w:sz="0" w:space="0" w:color="auto" w:frame="1"/>
        </w:rPr>
        <w:t>Формы развития музыкальности, которые используются мною на практике – это:</w:t>
      </w:r>
    </w:p>
    <w:p w:rsidR="00C853C8" w:rsidRPr="008C6F05" w:rsidRDefault="00C853C8" w:rsidP="008C6F05">
      <w:pPr>
        <w:pStyle w:val="a5"/>
        <w:shd w:val="clear" w:color="auto" w:fill="FFFFFF"/>
        <w:spacing w:before="0" w:beforeAutospacing="0" w:after="0" w:afterAutospacing="0" w:line="276" w:lineRule="auto"/>
        <w:jc w:val="both"/>
        <w:rPr>
          <w:sz w:val="28"/>
          <w:szCs w:val="28"/>
        </w:rPr>
      </w:pPr>
      <w:r w:rsidRPr="008C6F05">
        <w:rPr>
          <w:sz w:val="28"/>
          <w:szCs w:val="28"/>
          <w:bdr w:val="none" w:sz="0" w:space="0" w:color="auto" w:frame="1"/>
        </w:rPr>
        <w:t xml:space="preserve">1.Валеологические  песенки – </w:t>
      </w:r>
      <w:proofErr w:type="spellStart"/>
      <w:r w:rsidRPr="008C6F05">
        <w:rPr>
          <w:sz w:val="28"/>
          <w:szCs w:val="28"/>
          <w:bdr w:val="none" w:sz="0" w:space="0" w:color="auto" w:frame="1"/>
        </w:rPr>
        <w:t>распевки</w:t>
      </w:r>
      <w:proofErr w:type="spellEnd"/>
      <w:r w:rsidR="00C27E3F" w:rsidRPr="008C6F05">
        <w:rPr>
          <w:b/>
          <w:bCs/>
          <w:color w:val="333333"/>
          <w:sz w:val="28"/>
          <w:szCs w:val="28"/>
          <w:shd w:val="clear" w:color="auto" w:fill="FFFFFF"/>
        </w:rPr>
        <w:t>.</w:t>
      </w:r>
    </w:p>
    <w:p w:rsidR="00C853C8" w:rsidRPr="008C6F05" w:rsidRDefault="00C853C8" w:rsidP="008C6F05">
      <w:pPr>
        <w:pStyle w:val="a5"/>
        <w:shd w:val="clear" w:color="auto" w:fill="FFFFFF"/>
        <w:spacing w:before="0" w:beforeAutospacing="0" w:after="0" w:afterAutospacing="0" w:line="276" w:lineRule="auto"/>
        <w:ind w:firstLine="709"/>
        <w:jc w:val="both"/>
        <w:rPr>
          <w:sz w:val="28"/>
          <w:szCs w:val="28"/>
        </w:rPr>
      </w:pPr>
      <w:r w:rsidRPr="008C6F05">
        <w:rPr>
          <w:sz w:val="28"/>
          <w:szCs w:val="28"/>
          <w:bdr w:val="none" w:sz="0" w:space="0" w:color="auto" w:frame="1"/>
        </w:rPr>
        <w:t> Которые  укрепляют психическое и физическое здоровье,  а также развивают чувства ритма, слуха и голоса. С них начинаются все музыкальные занятия. Несложные добрые тексты </w:t>
      </w:r>
      <w:r w:rsidRPr="008C6F05">
        <w:rPr>
          <w:i/>
          <w:iCs/>
          <w:sz w:val="28"/>
          <w:szCs w:val="28"/>
          <w:bdr w:val="none" w:sz="0" w:space="0" w:color="auto" w:frame="1"/>
        </w:rPr>
        <w:t>(в том числе из программы «Здравствуй»  М. Лазарева)</w:t>
      </w:r>
      <w:r w:rsidRPr="008C6F05">
        <w:rPr>
          <w:sz w:val="28"/>
          <w:szCs w:val="28"/>
          <w:bdr w:val="none" w:sz="0" w:space="0" w:color="auto" w:frame="1"/>
        </w:rPr>
        <w:t> которые сопровождаются самомассажем,  ритмичными движениями, звучащими жестами. Дети их быстро усваивают, поднимают настроение, задают позитивный тон к восприятию окружающего мира, улучшают эмоциональный климат на занятии, подготавливают голос к пению.</w:t>
      </w:r>
    </w:p>
    <w:p w:rsidR="00C853C8" w:rsidRPr="008C6F05" w:rsidRDefault="00C853C8" w:rsidP="008C6F05">
      <w:pPr>
        <w:pStyle w:val="a5"/>
        <w:shd w:val="clear" w:color="auto" w:fill="FFFFFF"/>
        <w:spacing w:before="0" w:beforeAutospacing="0" w:after="0" w:afterAutospacing="0" w:line="276" w:lineRule="auto"/>
        <w:jc w:val="both"/>
        <w:rPr>
          <w:sz w:val="28"/>
          <w:szCs w:val="28"/>
        </w:rPr>
      </w:pPr>
      <w:r w:rsidRPr="008C6F05">
        <w:rPr>
          <w:sz w:val="28"/>
          <w:szCs w:val="28"/>
          <w:bdr w:val="none" w:sz="0" w:space="0" w:color="auto" w:frame="1"/>
        </w:rPr>
        <w:t>2.Координационно-подвижные игры </w:t>
      </w:r>
      <w:r w:rsidRPr="008C6F05">
        <w:rPr>
          <w:i/>
          <w:iCs/>
          <w:sz w:val="28"/>
          <w:szCs w:val="28"/>
          <w:bdr w:val="none" w:sz="0" w:space="0" w:color="auto" w:frame="1"/>
        </w:rPr>
        <w:t>(музыкальные и речевые)</w:t>
      </w:r>
      <w:r w:rsidRPr="008C6F05">
        <w:rPr>
          <w:sz w:val="28"/>
          <w:szCs w:val="28"/>
          <w:bdr w:val="none" w:sz="0" w:space="0" w:color="auto" w:frame="1"/>
        </w:rPr>
        <w:t>  </w:t>
      </w:r>
    </w:p>
    <w:p w:rsidR="00C853C8" w:rsidRPr="008C6F05" w:rsidRDefault="00C853C8" w:rsidP="008C6F05">
      <w:pPr>
        <w:pStyle w:val="a5"/>
        <w:shd w:val="clear" w:color="auto" w:fill="FFFFFF"/>
        <w:spacing w:before="0" w:beforeAutospacing="0" w:after="0" w:afterAutospacing="0" w:line="276" w:lineRule="auto"/>
        <w:ind w:firstLine="709"/>
        <w:jc w:val="both"/>
        <w:rPr>
          <w:sz w:val="28"/>
          <w:szCs w:val="28"/>
        </w:rPr>
      </w:pPr>
      <w:r w:rsidRPr="008C6F05">
        <w:rPr>
          <w:sz w:val="28"/>
          <w:szCs w:val="28"/>
          <w:bdr w:val="none" w:sz="0" w:space="0" w:color="auto" w:frame="1"/>
        </w:rPr>
        <w:lastRenderedPageBreak/>
        <w:t>Такие игры крупномасштабно (через все тело) дают ощущение музыкальной динамики, темпа, исполнительского штриха, речевого и пластического интонирования, что является их музыкальным содержанием.</w:t>
      </w:r>
    </w:p>
    <w:p w:rsidR="00C853C8" w:rsidRPr="008C6F05" w:rsidRDefault="00C853C8" w:rsidP="008C6F05">
      <w:pPr>
        <w:pStyle w:val="a5"/>
        <w:shd w:val="clear" w:color="auto" w:fill="FFFFFF"/>
        <w:spacing w:before="0" w:beforeAutospacing="0" w:after="0" w:afterAutospacing="0" w:line="276" w:lineRule="auto"/>
        <w:ind w:firstLine="709"/>
        <w:jc w:val="both"/>
        <w:rPr>
          <w:sz w:val="28"/>
          <w:szCs w:val="28"/>
        </w:rPr>
      </w:pPr>
      <w:r w:rsidRPr="008C6F05">
        <w:rPr>
          <w:sz w:val="28"/>
          <w:szCs w:val="28"/>
          <w:bdr w:val="none" w:sz="0" w:space="0" w:color="auto" w:frame="1"/>
        </w:rPr>
        <w:t>Условно их можно разделить на следующие группы:</w:t>
      </w:r>
      <w:r w:rsidRPr="008C6F05">
        <w:rPr>
          <w:sz w:val="28"/>
          <w:szCs w:val="28"/>
          <w:bdr w:val="none" w:sz="0" w:space="0" w:color="auto" w:frame="1"/>
        </w:rPr>
        <w:br/>
        <w:t>- коммуникативные, выполняющие психотерапевтические задачи развития социальной адаптации ребенка, принятия им партнера как друга;</w:t>
      </w:r>
      <w:r w:rsidRPr="008C6F05">
        <w:rPr>
          <w:sz w:val="28"/>
          <w:szCs w:val="28"/>
          <w:bdr w:val="none" w:sz="0" w:space="0" w:color="auto" w:frame="1"/>
        </w:rPr>
        <w:br/>
        <w:t>- игры-команды; и др. Все они пронизаны идеей координации,  которая выступает в них в роли двигательного «аккомпанемента», стимулирует развитие ловкости, точности, реакции, воспитывает ансамблевую слаженность.</w:t>
      </w:r>
    </w:p>
    <w:p w:rsidR="00C853C8" w:rsidRPr="008C6F05" w:rsidRDefault="00C853C8" w:rsidP="008C6F05">
      <w:pPr>
        <w:pStyle w:val="a5"/>
        <w:shd w:val="clear" w:color="auto" w:fill="FFFFFF"/>
        <w:spacing w:before="0" w:beforeAutospacing="0" w:after="0" w:afterAutospacing="0" w:line="276" w:lineRule="auto"/>
        <w:jc w:val="both"/>
        <w:rPr>
          <w:sz w:val="28"/>
          <w:szCs w:val="28"/>
          <w:shd w:val="clear" w:color="auto" w:fill="FFFFFF"/>
        </w:rPr>
      </w:pPr>
      <w:r w:rsidRPr="008C6F05">
        <w:rPr>
          <w:sz w:val="28"/>
          <w:szCs w:val="28"/>
          <w:bdr w:val="none" w:sz="0" w:space="0" w:color="auto" w:frame="1"/>
        </w:rPr>
        <w:t xml:space="preserve">3.Элементарное  </w:t>
      </w:r>
      <w:proofErr w:type="spellStart"/>
      <w:r w:rsidRPr="008C6F05">
        <w:rPr>
          <w:sz w:val="28"/>
          <w:szCs w:val="28"/>
          <w:bdr w:val="none" w:sz="0" w:space="0" w:color="auto" w:frame="1"/>
        </w:rPr>
        <w:t>музицирование</w:t>
      </w:r>
      <w:proofErr w:type="spellEnd"/>
      <w:r w:rsidRPr="008C6F05">
        <w:rPr>
          <w:sz w:val="28"/>
          <w:szCs w:val="28"/>
          <w:bdr w:val="none" w:sz="0" w:space="0" w:color="auto" w:frame="1"/>
        </w:rPr>
        <w:t>  </w:t>
      </w:r>
      <w:r w:rsidRPr="008C6F05">
        <w:rPr>
          <w:i/>
          <w:iCs/>
          <w:sz w:val="28"/>
          <w:szCs w:val="28"/>
          <w:bdr w:val="none" w:sz="0" w:space="0" w:color="auto" w:frame="1"/>
        </w:rPr>
        <w:t>(оркестр шумовых инструментов)</w:t>
      </w:r>
      <w:r w:rsidRPr="008C6F05">
        <w:rPr>
          <w:sz w:val="28"/>
          <w:szCs w:val="28"/>
          <w:shd w:val="clear" w:color="auto" w:fill="FFFFFF"/>
        </w:rPr>
        <w:t xml:space="preserve"> В музыкальной деятельности с детьми я считаю необходимым использование детских музыкальных инструментов, прежде всего шумовых, поскольку именно эти инструменты просты и наиболее доступны детям данного возраста. Поддержка текста игрой на музыкальном инструменте, способствует лучшему запоминанию более эмоциональному воспроизведению текста. Сопровождая стихотворения, сказки, небольшие рассказы игрой на музыкальных инструментах, дети развивают воображение, память, слуховое внимание, чувство ритма. Иллюстрацией к сказанному может служить оформление любой сказки, так называемой - «Сказки шумелки».</w:t>
      </w:r>
    </w:p>
    <w:p w:rsidR="00C853C8" w:rsidRPr="008C6F05" w:rsidRDefault="00C853C8" w:rsidP="008C6F05">
      <w:pPr>
        <w:pStyle w:val="a5"/>
        <w:shd w:val="clear" w:color="auto" w:fill="FFFFFF"/>
        <w:spacing w:before="0" w:beforeAutospacing="0" w:after="0" w:afterAutospacing="0" w:line="276" w:lineRule="auto"/>
        <w:jc w:val="both"/>
        <w:rPr>
          <w:sz w:val="28"/>
          <w:szCs w:val="28"/>
        </w:rPr>
      </w:pPr>
      <w:r w:rsidRPr="008C6F05">
        <w:rPr>
          <w:sz w:val="28"/>
          <w:szCs w:val="28"/>
          <w:bdr w:val="none" w:sz="0" w:space="0" w:color="auto" w:frame="1"/>
        </w:rPr>
        <w:t>4. Коммуникативные танцы:  </w:t>
      </w:r>
    </w:p>
    <w:p w:rsidR="00C853C8" w:rsidRPr="008C6F05" w:rsidRDefault="00C853C8" w:rsidP="008C6F05">
      <w:pPr>
        <w:pStyle w:val="a5"/>
        <w:shd w:val="clear" w:color="auto" w:fill="FFFFFF"/>
        <w:spacing w:before="0" w:beforeAutospacing="0" w:after="0" w:afterAutospacing="0" w:line="276" w:lineRule="auto"/>
        <w:ind w:firstLine="709"/>
        <w:jc w:val="both"/>
        <w:rPr>
          <w:sz w:val="28"/>
          <w:szCs w:val="28"/>
        </w:rPr>
      </w:pPr>
      <w:r w:rsidRPr="008C6F05">
        <w:rPr>
          <w:sz w:val="28"/>
          <w:szCs w:val="28"/>
          <w:bdr w:val="none" w:sz="0" w:space="0" w:color="auto" w:frame="1"/>
        </w:rPr>
        <w:t xml:space="preserve">Вовлечение ребенка в процесс </w:t>
      </w:r>
      <w:proofErr w:type="spellStart"/>
      <w:r w:rsidRPr="008C6F05">
        <w:rPr>
          <w:sz w:val="28"/>
          <w:szCs w:val="28"/>
          <w:bdr w:val="none" w:sz="0" w:space="0" w:color="auto" w:frame="1"/>
        </w:rPr>
        <w:t>музицирование</w:t>
      </w:r>
      <w:proofErr w:type="spellEnd"/>
      <w:r w:rsidRPr="008C6F05">
        <w:rPr>
          <w:sz w:val="28"/>
          <w:szCs w:val="28"/>
          <w:bdr w:val="none" w:sz="0" w:space="0" w:color="auto" w:frame="1"/>
        </w:rPr>
        <w:t xml:space="preserve"> лежит через создание атмосферы приятия друг друга и эмоционально-психическое раскрепощение.</w:t>
      </w:r>
    </w:p>
    <w:p w:rsidR="00C853C8" w:rsidRPr="008C6F05" w:rsidRDefault="00C853C8" w:rsidP="008C6F05">
      <w:pPr>
        <w:pStyle w:val="a5"/>
        <w:shd w:val="clear" w:color="auto" w:fill="FFFFFF"/>
        <w:spacing w:before="0" w:beforeAutospacing="0" w:after="0" w:afterAutospacing="0" w:line="276" w:lineRule="auto"/>
        <w:jc w:val="both"/>
        <w:rPr>
          <w:sz w:val="28"/>
          <w:szCs w:val="28"/>
        </w:rPr>
      </w:pPr>
      <w:r w:rsidRPr="008C6F05">
        <w:rPr>
          <w:sz w:val="28"/>
          <w:szCs w:val="28"/>
          <w:bdr w:val="none" w:sz="0" w:space="0" w:color="auto" w:frame="1"/>
        </w:rPr>
        <w:t>Эти танцы очень  просты,  в  них  нет  сложных  движений и  фигур.  Здесь присутствуют  игровые  задания,  смена  партнеров    Коммуникативные танцы  не только просты,  но  и   веселы,  они  очень  нравятся детям  и  учат    особенно  зажатых  детей  сотрудничеству.</w:t>
      </w:r>
    </w:p>
    <w:p w:rsidR="0000010D" w:rsidRPr="008C6F05" w:rsidRDefault="0000010D" w:rsidP="008C6F05">
      <w:pPr>
        <w:pStyle w:val="a5"/>
        <w:shd w:val="clear" w:color="auto" w:fill="FFFFFF"/>
        <w:spacing w:before="0" w:beforeAutospacing="0" w:after="0" w:afterAutospacing="0" w:line="276" w:lineRule="auto"/>
        <w:ind w:firstLine="284"/>
        <w:jc w:val="both"/>
        <w:rPr>
          <w:sz w:val="28"/>
          <w:szCs w:val="28"/>
        </w:rPr>
      </w:pPr>
      <w:r w:rsidRPr="008C6F05">
        <w:rPr>
          <w:sz w:val="28"/>
          <w:szCs w:val="28"/>
          <w:bdr w:val="none" w:sz="0" w:space="0" w:color="auto" w:frame="1"/>
        </w:rPr>
        <w:t>5. Театральная деятельность</w:t>
      </w:r>
      <w:r w:rsidRPr="008C6F05">
        <w:rPr>
          <w:i/>
          <w:iCs/>
          <w:sz w:val="28"/>
          <w:szCs w:val="28"/>
          <w:bdr w:val="none" w:sz="0" w:space="0" w:color="auto" w:frame="1"/>
        </w:rPr>
        <w:t> (Детский мюзикл в детском саду)</w:t>
      </w:r>
    </w:p>
    <w:p w:rsidR="0000010D" w:rsidRPr="008C6F05" w:rsidRDefault="0000010D" w:rsidP="008C6F05">
      <w:pPr>
        <w:pStyle w:val="a5"/>
        <w:shd w:val="clear" w:color="auto" w:fill="FFFFFF"/>
        <w:spacing w:before="0" w:beforeAutospacing="0" w:after="0" w:afterAutospacing="0" w:line="276" w:lineRule="auto"/>
        <w:ind w:firstLine="850"/>
        <w:jc w:val="both"/>
        <w:rPr>
          <w:sz w:val="28"/>
          <w:szCs w:val="28"/>
        </w:rPr>
      </w:pPr>
      <w:r w:rsidRPr="008C6F05">
        <w:rPr>
          <w:sz w:val="28"/>
          <w:szCs w:val="28"/>
          <w:bdr w:val="none" w:sz="0" w:space="0" w:color="auto" w:frame="1"/>
        </w:rPr>
        <w:t>Одна из главных задач воспитания в дошкольном учреждении – это развитие любознательной, инициативной личности, способной найти оригинальное решение задачи, воплощать нестандартные идеи. Волшебство театра помогает детям преодолевать свои комплексы, развивает их творческие способности (актерские, музыкальные, танцевальные, поэтические, живописные и т.д.)</w:t>
      </w:r>
    </w:p>
    <w:p w:rsidR="0000010D" w:rsidRPr="008C6F05" w:rsidRDefault="0000010D" w:rsidP="008C6F05">
      <w:pPr>
        <w:pStyle w:val="a5"/>
        <w:shd w:val="clear" w:color="auto" w:fill="FFFFFF"/>
        <w:spacing w:before="0" w:beforeAutospacing="0" w:after="0" w:afterAutospacing="0" w:line="276" w:lineRule="auto"/>
        <w:ind w:firstLine="850"/>
        <w:jc w:val="both"/>
        <w:rPr>
          <w:sz w:val="28"/>
          <w:szCs w:val="28"/>
        </w:rPr>
      </w:pPr>
      <w:r w:rsidRPr="008C6F05">
        <w:rPr>
          <w:sz w:val="28"/>
          <w:szCs w:val="28"/>
          <w:bdr w:val="none" w:sz="0" w:space="0" w:color="auto" w:frame="1"/>
        </w:rPr>
        <w:t>   Почему же  был выбран </w:t>
      </w:r>
      <w:r w:rsidRPr="008C6F05">
        <w:rPr>
          <w:sz w:val="28"/>
          <w:szCs w:val="28"/>
          <w:bdr w:val="none" w:sz="0" w:space="0" w:color="auto" w:frame="1"/>
          <w:shd w:val="clear" w:color="auto" w:fill="FFFFFF"/>
        </w:rPr>
        <w:t>музыкальный сценический </w:t>
      </w:r>
      <w:r w:rsidRPr="008C6F05">
        <w:rPr>
          <w:sz w:val="28"/>
          <w:szCs w:val="28"/>
          <w:bdr w:val="none" w:sz="0" w:space="0" w:color="auto" w:frame="1"/>
        </w:rPr>
        <w:t>жанр - мюзикл, да еще и в детском саду? Ответ очень прост: мы живем в современном мире - мире инноваций и информационных технологий. И должны соответствовать новым педагогическим тенденциям развития детей. Мюзикл - одно из самых модных направлений современного музыкального театра. Это музыкально-</w:t>
      </w:r>
      <w:r w:rsidRPr="008C6F05">
        <w:rPr>
          <w:sz w:val="28"/>
          <w:szCs w:val="28"/>
          <w:bdr w:val="none" w:sz="0" w:space="0" w:color="auto" w:frame="1"/>
        </w:rPr>
        <w:lastRenderedPageBreak/>
        <w:t>сценическое представление, в котором используются разнообразные выразительные средства музыки, хореографического, драматического и оперного искусства. В наше время мюзиклы ставятся во многих современных театрах. Яркий,  актуальный по тематике жанр не может оставить равнодушным никого: ни  взрослого, ни ребенка.</w:t>
      </w:r>
    </w:p>
    <w:p w:rsidR="0000010D" w:rsidRPr="008C6F05" w:rsidRDefault="0000010D" w:rsidP="008C6F05">
      <w:pPr>
        <w:pStyle w:val="a5"/>
        <w:shd w:val="clear" w:color="auto" w:fill="FFFFFF"/>
        <w:spacing w:before="0" w:beforeAutospacing="0" w:after="0" w:afterAutospacing="0" w:line="276" w:lineRule="auto"/>
        <w:jc w:val="both"/>
        <w:rPr>
          <w:sz w:val="28"/>
          <w:szCs w:val="28"/>
        </w:rPr>
      </w:pPr>
      <w:r w:rsidRPr="008C6F05">
        <w:rPr>
          <w:sz w:val="28"/>
          <w:szCs w:val="28"/>
          <w:bdr w:val="none" w:sz="0" w:space="0" w:color="auto" w:frame="1"/>
        </w:rPr>
        <w:t xml:space="preserve">6. Поэтическое </w:t>
      </w:r>
      <w:proofErr w:type="spellStart"/>
      <w:r w:rsidRPr="008C6F05">
        <w:rPr>
          <w:sz w:val="28"/>
          <w:szCs w:val="28"/>
          <w:bdr w:val="none" w:sz="0" w:space="0" w:color="auto" w:frame="1"/>
        </w:rPr>
        <w:t>музицирование</w:t>
      </w:r>
      <w:proofErr w:type="spellEnd"/>
      <w:r w:rsidRPr="008C6F05">
        <w:rPr>
          <w:sz w:val="28"/>
          <w:szCs w:val="28"/>
          <w:bdr w:val="none" w:sz="0" w:space="0" w:color="auto" w:frame="1"/>
        </w:rPr>
        <w:t> </w:t>
      </w:r>
    </w:p>
    <w:p w:rsidR="0000010D" w:rsidRPr="008C6F05" w:rsidRDefault="0000010D" w:rsidP="008C6F05">
      <w:pPr>
        <w:pStyle w:val="a5"/>
        <w:shd w:val="clear" w:color="auto" w:fill="FFFFFF"/>
        <w:spacing w:before="0" w:beforeAutospacing="0" w:after="0" w:afterAutospacing="0" w:line="276" w:lineRule="auto"/>
        <w:ind w:firstLine="709"/>
        <w:jc w:val="both"/>
        <w:rPr>
          <w:sz w:val="28"/>
          <w:szCs w:val="28"/>
        </w:rPr>
      </w:pPr>
      <w:r w:rsidRPr="008C6F05">
        <w:rPr>
          <w:sz w:val="28"/>
          <w:szCs w:val="28"/>
          <w:bdr w:val="none" w:sz="0" w:space="0" w:color="auto" w:frame="1"/>
        </w:rPr>
        <w:t xml:space="preserve">В настоящее время всё более активно в музыкальной деятельности применяется такой инновационный подход, как двигательное </w:t>
      </w:r>
      <w:proofErr w:type="spellStart"/>
      <w:r w:rsidRPr="008C6F05">
        <w:rPr>
          <w:sz w:val="28"/>
          <w:szCs w:val="28"/>
          <w:bdr w:val="none" w:sz="0" w:space="0" w:color="auto" w:frame="1"/>
        </w:rPr>
        <w:t>двухголосие</w:t>
      </w:r>
      <w:proofErr w:type="spellEnd"/>
      <w:r w:rsidRPr="008C6F05">
        <w:rPr>
          <w:sz w:val="28"/>
          <w:szCs w:val="28"/>
          <w:bdr w:val="none" w:sz="0" w:space="0" w:color="auto" w:frame="1"/>
        </w:rPr>
        <w:t xml:space="preserve"> по методике Татьяны Боровик «Хор рук. Двигательное </w:t>
      </w:r>
      <w:proofErr w:type="spellStart"/>
      <w:r w:rsidRPr="008C6F05">
        <w:rPr>
          <w:sz w:val="28"/>
          <w:szCs w:val="28"/>
          <w:bdr w:val="none" w:sz="0" w:space="0" w:color="auto" w:frame="1"/>
        </w:rPr>
        <w:t>двухголосие</w:t>
      </w:r>
      <w:proofErr w:type="spellEnd"/>
      <w:r w:rsidRPr="008C6F05">
        <w:rPr>
          <w:sz w:val="28"/>
          <w:szCs w:val="28"/>
          <w:bdr w:val="none" w:sz="0" w:space="0" w:color="auto" w:frame="1"/>
        </w:rPr>
        <w:t>».</w:t>
      </w:r>
    </w:p>
    <w:p w:rsidR="0000010D" w:rsidRPr="008C6F05" w:rsidRDefault="0000010D" w:rsidP="008C6F05">
      <w:pPr>
        <w:pStyle w:val="a5"/>
        <w:shd w:val="clear" w:color="auto" w:fill="FFFFFF"/>
        <w:spacing w:before="0" w:beforeAutospacing="0" w:after="0" w:afterAutospacing="0" w:line="276" w:lineRule="auto"/>
        <w:ind w:firstLine="709"/>
        <w:jc w:val="both"/>
        <w:rPr>
          <w:sz w:val="28"/>
          <w:szCs w:val="28"/>
        </w:rPr>
      </w:pPr>
      <w:r w:rsidRPr="008C6F05">
        <w:rPr>
          <w:sz w:val="28"/>
          <w:szCs w:val="28"/>
          <w:bdr w:val="none" w:sz="0" w:space="0" w:color="auto" w:frame="1"/>
        </w:rPr>
        <w:t xml:space="preserve">Технология «Хор рук» является одной их форм </w:t>
      </w:r>
      <w:proofErr w:type="spellStart"/>
      <w:r w:rsidRPr="008C6F05">
        <w:rPr>
          <w:sz w:val="28"/>
          <w:szCs w:val="28"/>
          <w:bdr w:val="none" w:sz="0" w:space="0" w:color="auto" w:frame="1"/>
        </w:rPr>
        <w:t>арттерапии</w:t>
      </w:r>
      <w:proofErr w:type="spellEnd"/>
      <w:r w:rsidRPr="008C6F05">
        <w:rPr>
          <w:sz w:val="28"/>
          <w:szCs w:val="28"/>
          <w:bdr w:val="none" w:sz="0" w:space="0" w:color="auto" w:frame="1"/>
        </w:rPr>
        <w:t xml:space="preserve">, </w:t>
      </w:r>
      <w:proofErr w:type="spellStart"/>
      <w:r w:rsidRPr="008C6F05">
        <w:rPr>
          <w:sz w:val="28"/>
          <w:szCs w:val="28"/>
          <w:bdr w:val="none" w:sz="0" w:space="0" w:color="auto" w:frame="1"/>
        </w:rPr>
        <w:t>артпедагогики</w:t>
      </w:r>
      <w:proofErr w:type="spellEnd"/>
      <w:r w:rsidRPr="008C6F05">
        <w:rPr>
          <w:sz w:val="28"/>
          <w:szCs w:val="28"/>
          <w:bdr w:val="none" w:sz="0" w:space="0" w:color="auto" w:frame="1"/>
        </w:rPr>
        <w:t>, музыкотерапии, как активная релаксация. </w:t>
      </w:r>
      <w:proofErr w:type="gramStart"/>
      <w:r w:rsidRPr="008C6F05">
        <w:rPr>
          <w:sz w:val="28"/>
          <w:szCs w:val="28"/>
          <w:bdr w:val="none" w:sz="0" w:space="0" w:color="auto" w:frame="1"/>
        </w:rPr>
        <w:t xml:space="preserve">Форма «двигательного </w:t>
      </w:r>
      <w:proofErr w:type="spellStart"/>
      <w:r w:rsidRPr="008C6F05">
        <w:rPr>
          <w:sz w:val="28"/>
          <w:szCs w:val="28"/>
          <w:bdr w:val="none" w:sz="0" w:space="0" w:color="auto" w:frame="1"/>
        </w:rPr>
        <w:t>двухголосия</w:t>
      </w:r>
      <w:proofErr w:type="spellEnd"/>
      <w:r w:rsidRPr="008C6F05">
        <w:rPr>
          <w:sz w:val="28"/>
          <w:szCs w:val="28"/>
          <w:bdr w:val="none" w:sz="0" w:space="0" w:color="auto" w:frame="1"/>
        </w:rPr>
        <w:t>», заложенная в основе технологии, активизирует внимание и способности подражания, двигательной импровизации, а также развивает слуховое восприятие и творческое воображение.</w:t>
      </w:r>
      <w:proofErr w:type="gramEnd"/>
    </w:p>
    <w:p w:rsidR="0000010D" w:rsidRPr="008C6F05" w:rsidRDefault="0000010D" w:rsidP="008C6F05">
      <w:pPr>
        <w:pStyle w:val="a5"/>
        <w:shd w:val="clear" w:color="auto" w:fill="FFFFFF"/>
        <w:spacing w:before="0" w:beforeAutospacing="0" w:after="0" w:afterAutospacing="0" w:line="276" w:lineRule="auto"/>
        <w:ind w:firstLine="709"/>
        <w:jc w:val="both"/>
        <w:rPr>
          <w:sz w:val="28"/>
          <w:szCs w:val="28"/>
        </w:rPr>
      </w:pPr>
      <w:r w:rsidRPr="008C6F05">
        <w:rPr>
          <w:b/>
          <w:sz w:val="28"/>
          <w:szCs w:val="28"/>
          <w:bdr w:val="none" w:sz="0" w:space="0" w:color="auto" w:frame="1"/>
        </w:rPr>
        <w:t>Вывод:</w:t>
      </w:r>
      <w:r w:rsidRPr="008C6F05">
        <w:rPr>
          <w:sz w:val="28"/>
          <w:szCs w:val="28"/>
          <w:bdr w:val="none" w:sz="0" w:space="0" w:color="auto" w:frame="1"/>
        </w:rPr>
        <w:t> Используя инновационные формы и виды деятельности на музыкальных занятиях, музыкальному руководителю удаётся создать атмосферу радостного общения, приподнятого настроения и гармоничного самоощущения. Дети активны и раскрепощены, в их действиях постепенно исчезают страх и неуверенность. Они усваивают элементарные  знания, развивают творческие способности, познают себя и окружающий мир в процессе игрового, радостного и естественного общения, без лишних «натаскиваний» и утомительных заучиваний;</w:t>
      </w:r>
    </w:p>
    <w:p w:rsidR="0000010D" w:rsidRPr="008C6F05" w:rsidRDefault="0000010D" w:rsidP="008C6F05">
      <w:pPr>
        <w:pStyle w:val="a5"/>
        <w:shd w:val="clear" w:color="auto" w:fill="FFFFFF"/>
        <w:spacing w:before="0" w:beforeAutospacing="0" w:after="0" w:afterAutospacing="0" w:line="276" w:lineRule="auto"/>
        <w:jc w:val="both"/>
        <w:rPr>
          <w:sz w:val="28"/>
          <w:szCs w:val="28"/>
        </w:rPr>
      </w:pPr>
      <w:r w:rsidRPr="008C6F05">
        <w:rPr>
          <w:sz w:val="28"/>
          <w:szCs w:val="28"/>
          <w:bdr w:val="none" w:sz="0" w:space="0" w:color="auto" w:frame="1"/>
        </w:rPr>
        <w:t>Музыкальный руководитель находится в постоянном творческом поиске; процесс создания новых вариантов моделей и радостный детский отклик приносят удовольствие и ощущение «отдачи».</w:t>
      </w:r>
    </w:p>
    <w:p w:rsidR="00D13A2B" w:rsidRPr="008C6F05" w:rsidRDefault="0000010D" w:rsidP="008C6F05">
      <w:pPr>
        <w:spacing w:after="0"/>
        <w:jc w:val="both"/>
        <w:rPr>
          <w:rFonts w:ascii="Times New Roman" w:hAnsi="Times New Roman" w:cs="Times New Roman"/>
          <w:sz w:val="28"/>
          <w:szCs w:val="28"/>
        </w:rPr>
      </w:pPr>
      <w:r w:rsidRPr="008C6F05">
        <w:rPr>
          <w:rFonts w:ascii="Times New Roman" w:hAnsi="Times New Roman" w:cs="Times New Roman"/>
          <w:sz w:val="28"/>
          <w:szCs w:val="28"/>
          <w:bdr w:val="none" w:sz="0" w:space="0" w:color="auto" w:frame="1"/>
        </w:rPr>
        <w:t> </w:t>
      </w:r>
      <w:r w:rsidR="00D13A2B" w:rsidRPr="008C6F05">
        <w:rPr>
          <w:rFonts w:ascii="Times New Roman" w:hAnsi="Times New Roman" w:cs="Times New Roman"/>
          <w:sz w:val="28"/>
          <w:szCs w:val="28"/>
        </w:rPr>
        <w:t>Несмотря на многообразие таких занятий, все они должны отвечать некоторым общим требованиям, соблюдение которых способствует повышению эффективности обучения: педагог должен четко  сформулировать тему и цель занятия,  каждое  занятие должно быть обучающим, развивающим и воспитывающим, на  занятии должно быть сочетание коллективной и индивидуальной работы воспитанников.  Необходимо  подбирать наиболее целесообразные методы обучения с учетом уровня подготовленности детей, а также учитывать то, что усвоение учебного материала  необходимо осуществлять на занятии с применением  </w:t>
      </w:r>
      <w:proofErr w:type="spellStart"/>
      <w:r w:rsidR="00D13A2B" w:rsidRPr="008C6F05">
        <w:rPr>
          <w:rFonts w:ascii="Times New Roman" w:hAnsi="Times New Roman" w:cs="Times New Roman"/>
          <w:sz w:val="28"/>
          <w:szCs w:val="28"/>
        </w:rPr>
        <w:t>здоровьесберегающих</w:t>
      </w:r>
      <w:proofErr w:type="spellEnd"/>
      <w:r w:rsidR="00D13A2B" w:rsidRPr="008C6F05">
        <w:rPr>
          <w:rFonts w:ascii="Times New Roman" w:hAnsi="Times New Roman" w:cs="Times New Roman"/>
          <w:sz w:val="28"/>
          <w:szCs w:val="28"/>
        </w:rPr>
        <w:t xml:space="preserve">  технологий.</w:t>
      </w:r>
    </w:p>
    <w:p w:rsidR="0000010D" w:rsidRPr="008C6F05" w:rsidRDefault="00D13A2B" w:rsidP="002F4113">
      <w:pPr>
        <w:spacing w:after="0"/>
        <w:jc w:val="both"/>
        <w:rPr>
          <w:rFonts w:ascii="Times New Roman" w:hAnsi="Times New Roman" w:cs="Times New Roman"/>
          <w:sz w:val="28"/>
          <w:szCs w:val="28"/>
        </w:rPr>
      </w:pPr>
      <w:r w:rsidRPr="008C6F05">
        <w:rPr>
          <w:rFonts w:ascii="Times New Roman" w:hAnsi="Times New Roman" w:cs="Times New Roman"/>
          <w:sz w:val="28"/>
          <w:szCs w:val="28"/>
        </w:rPr>
        <w:t xml:space="preserve">        Итак, нетрадиционные занятия – это неординарные подходы к обучению,  это своего рода праздник, когда активны все дети, когда каждый имеет возможность проявить себя в атмосфере успешности. </w:t>
      </w:r>
      <w:bookmarkStart w:id="0" w:name="_GoBack"/>
      <w:bookmarkEnd w:id="0"/>
    </w:p>
    <w:p w:rsidR="0000010D" w:rsidRPr="00C853C8" w:rsidRDefault="0000010D" w:rsidP="00C27E3F">
      <w:pPr>
        <w:pStyle w:val="a5"/>
        <w:shd w:val="clear" w:color="auto" w:fill="FFFFFF"/>
        <w:spacing w:before="0" w:beforeAutospacing="0" w:after="0" w:afterAutospacing="0"/>
        <w:ind w:firstLine="709"/>
        <w:rPr>
          <w:sz w:val="20"/>
          <w:szCs w:val="20"/>
        </w:rPr>
      </w:pPr>
      <w:r w:rsidRPr="00C853C8">
        <w:rPr>
          <w:sz w:val="28"/>
          <w:szCs w:val="28"/>
          <w:bdr w:val="none" w:sz="0" w:space="0" w:color="auto" w:frame="1"/>
        </w:rPr>
        <w:t> </w:t>
      </w:r>
    </w:p>
    <w:p w:rsidR="009516C2" w:rsidRPr="00C853C8" w:rsidRDefault="009516C2" w:rsidP="00C27E3F">
      <w:pPr>
        <w:rPr>
          <w:rFonts w:ascii="Times New Roman" w:hAnsi="Times New Roman" w:cs="Times New Roman"/>
          <w:sz w:val="28"/>
          <w:szCs w:val="28"/>
        </w:rPr>
      </w:pPr>
    </w:p>
    <w:sectPr w:rsidR="009516C2" w:rsidRPr="00C853C8" w:rsidSect="002F411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02E0C"/>
    <w:multiLevelType w:val="hybridMultilevel"/>
    <w:tmpl w:val="FD72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27"/>
    <w:rsid w:val="0000010D"/>
    <w:rsid w:val="00000D82"/>
    <w:rsid w:val="001779B1"/>
    <w:rsid w:val="002F4113"/>
    <w:rsid w:val="006A4527"/>
    <w:rsid w:val="007A501E"/>
    <w:rsid w:val="008C6F05"/>
    <w:rsid w:val="009516C2"/>
    <w:rsid w:val="0095248B"/>
    <w:rsid w:val="00BE16A7"/>
    <w:rsid w:val="00C27E3F"/>
    <w:rsid w:val="00C853C8"/>
    <w:rsid w:val="00C90CE0"/>
    <w:rsid w:val="00D13A2B"/>
    <w:rsid w:val="00D5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516C2"/>
  </w:style>
  <w:style w:type="paragraph" w:customStyle="1" w:styleId="c0">
    <w:name w:val="c0"/>
    <w:basedOn w:val="a"/>
    <w:rsid w:val="00951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16C2"/>
  </w:style>
  <w:style w:type="character" w:styleId="a3">
    <w:name w:val="Hyperlink"/>
    <w:basedOn w:val="a0"/>
    <w:uiPriority w:val="99"/>
    <w:unhideWhenUsed/>
    <w:rsid w:val="009516C2"/>
    <w:rPr>
      <w:color w:val="0000FF"/>
      <w:u w:val="single"/>
    </w:rPr>
  </w:style>
  <w:style w:type="paragraph" w:styleId="a4">
    <w:name w:val="List Paragraph"/>
    <w:basedOn w:val="a"/>
    <w:uiPriority w:val="34"/>
    <w:qFormat/>
    <w:rsid w:val="00000D82"/>
    <w:pPr>
      <w:ind w:left="720"/>
      <w:contextualSpacing/>
    </w:pPr>
  </w:style>
  <w:style w:type="paragraph" w:styleId="a5">
    <w:name w:val="Normal (Web)"/>
    <w:basedOn w:val="a"/>
    <w:uiPriority w:val="99"/>
    <w:semiHidden/>
    <w:unhideWhenUsed/>
    <w:rsid w:val="00000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number">
    <w:name w:val="slide-number"/>
    <w:basedOn w:val="a"/>
    <w:rsid w:val="000001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9516C2"/>
  </w:style>
  <w:style w:type="paragraph" w:customStyle="1" w:styleId="c0">
    <w:name w:val="c0"/>
    <w:basedOn w:val="a"/>
    <w:rsid w:val="00951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16C2"/>
  </w:style>
  <w:style w:type="character" w:styleId="a3">
    <w:name w:val="Hyperlink"/>
    <w:basedOn w:val="a0"/>
    <w:uiPriority w:val="99"/>
    <w:unhideWhenUsed/>
    <w:rsid w:val="009516C2"/>
    <w:rPr>
      <w:color w:val="0000FF"/>
      <w:u w:val="single"/>
    </w:rPr>
  </w:style>
  <w:style w:type="paragraph" w:styleId="a4">
    <w:name w:val="List Paragraph"/>
    <w:basedOn w:val="a"/>
    <w:uiPriority w:val="34"/>
    <w:qFormat/>
    <w:rsid w:val="00000D82"/>
    <w:pPr>
      <w:ind w:left="720"/>
      <w:contextualSpacing/>
    </w:pPr>
  </w:style>
  <w:style w:type="paragraph" w:styleId="a5">
    <w:name w:val="Normal (Web)"/>
    <w:basedOn w:val="a"/>
    <w:uiPriority w:val="99"/>
    <w:semiHidden/>
    <w:unhideWhenUsed/>
    <w:rsid w:val="00000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number">
    <w:name w:val="slide-number"/>
    <w:basedOn w:val="a"/>
    <w:rsid w:val="000001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1631">
      <w:bodyDiv w:val="1"/>
      <w:marLeft w:val="0"/>
      <w:marRight w:val="0"/>
      <w:marTop w:val="0"/>
      <w:marBottom w:val="0"/>
      <w:divBdr>
        <w:top w:val="none" w:sz="0" w:space="0" w:color="auto"/>
        <w:left w:val="none" w:sz="0" w:space="0" w:color="auto"/>
        <w:bottom w:val="none" w:sz="0" w:space="0" w:color="auto"/>
        <w:right w:val="none" w:sz="0" w:space="0" w:color="auto"/>
      </w:divBdr>
    </w:div>
    <w:div w:id="622006597">
      <w:bodyDiv w:val="1"/>
      <w:marLeft w:val="0"/>
      <w:marRight w:val="0"/>
      <w:marTop w:val="0"/>
      <w:marBottom w:val="0"/>
      <w:divBdr>
        <w:top w:val="none" w:sz="0" w:space="0" w:color="auto"/>
        <w:left w:val="none" w:sz="0" w:space="0" w:color="auto"/>
        <w:bottom w:val="none" w:sz="0" w:space="0" w:color="auto"/>
        <w:right w:val="none" w:sz="0" w:space="0" w:color="auto"/>
      </w:divBdr>
    </w:div>
    <w:div w:id="708722834">
      <w:bodyDiv w:val="1"/>
      <w:marLeft w:val="0"/>
      <w:marRight w:val="0"/>
      <w:marTop w:val="0"/>
      <w:marBottom w:val="0"/>
      <w:divBdr>
        <w:top w:val="none" w:sz="0" w:space="0" w:color="auto"/>
        <w:left w:val="none" w:sz="0" w:space="0" w:color="auto"/>
        <w:bottom w:val="none" w:sz="0" w:space="0" w:color="auto"/>
        <w:right w:val="none" w:sz="0" w:space="0" w:color="auto"/>
      </w:divBdr>
    </w:div>
    <w:div w:id="767971729">
      <w:bodyDiv w:val="1"/>
      <w:marLeft w:val="0"/>
      <w:marRight w:val="0"/>
      <w:marTop w:val="0"/>
      <w:marBottom w:val="0"/>
      <w:divBdr>
        <w:top w:val="none" w:sz="0" w:space="0" w:color="auto"/>
        <w:left w:val="none" w:sz="0" w:space="0" w:color="auto"/>
        <w:bottom w:val="none" w:sz="0" w:space="0" w:color="auto"/>
        <w:right w:val="none" w:sz="0" w:space="0" w:color="auto"/>
      </w:divBdr>
    </w:div>
    <w:div w:id="1817716807">
      <w:bodyDiv w:val="1"/>
      <w:marLeft w:val="0"/>
      <w:marRight w:val="0"/>
      <w:marTop w:val="0"/>
      <w:marBottom w:val="0"/>
      <w:divBdr>
        <w:top w:val="none" w:sz="0" w:space="0" w:color="auto"/>
        <w:left w:val="none" w:sz="0" w:space="0" w:color="auto"/>
        <w:bottom w:val="none" w:sz="0" w:space="0" w:color="auto"/>
        <w:right w:val="none" w:sz="0" w:space="0" w:color="auto"/>
      </w:divBdr>
    </w:div>
    <w:div w:id="1968273414">
      <w:bodyDiv w:val="1"/>
      <w:marLeft w:val="0"/>
      <w:marRight w:val="0"/>
      <w:marTop w:val="0"/>
      <w:marBottom w:val="0"/>
      <w:divBdr>
        <w:top w:val="none" w:sz="0" w:space="0" w:color="auto"/>
        <w:left w:val="none" w:sz="0" w:space="0" w:color="auto"/>
        <w:bottom w:val="none" w:sz="0" w:space="0" w:color="auto"/>
        <w:right w:val="none" w:sz="0" w:space="0" w:color="auto"/>
      </w:divBdr>
    </w:div>
    <w:div w:id="199348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10_172975_didakticheskie-zadachi-metodov-obucheni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СВЕТА</cp:lastModifiedBy>
  <cp:revision>2</cp:revision>
  <dcterms:created xsi:type="dcterms:W3CDTF">2022-05-21T17:28:00Z</dcterms:created>
  <dcterms:modified xsi:type="dcterms:W3CDTF">2022-05-21T17:28:00Z</dcterms:modified>
</cp:coreProperties>
</file>